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D7006" w14:textId="018DD7EF" w:rsidR="00011FD5" w:rsidRPr="00255E9F" w:rsidRDefault="002C5F26" w:rsidP="00CD7D0C">
      <w:pPr>
        <w:spacing w:after="0"/>
        <w:ind w:firstLine="6"/>
        <w:rPr>
          <w:rFonts w:ascii="Times New Roman" w:hAnsi="Times New Roman" w:cs="Times New Roman"/>
          <w:sz w:val="24"/>
          <w:szCs w:val="24"/>
        </w:rPr>
      </w:pPr>
      <w:r>
        <w:rPr>
          <w:rFonts w:ascii="Times New Roman" w:hAnsi="Times New Roman" w:cs="Times New Roman"/>
          <w:sz w:val="24"/>
          <w:szCs w:val="24"/>
        </w:rPr>
        <w:tab/>
        <w:t xml:space="preserve">Na temelju članka 35. Zakona o lokalnoj i područnoj (regionalnoj) samoupravi (Narodne novine broj: </w:t>
      </w:r>
      <w:r w:rsidR="009D28E3" w:rsidRPr="009D28E3">
        <w:rPr>
          <w:rFonts w:ascii="Times New Roman" w:hAnsi="Times New Roman" w:cs="Times New Roman"/>
          <w:sz w:val="24"/>
          <w:szCs w:val="24"/>
        </w:rPr>
        <w:t>33/01, 60/01, 129/05, 109/07, 125/08, 36/09, 36/09, 150/11, 144/12, 19/13, 137/15, 123/17, 98/19, 144/20</w:t>
      </w:r>
      <w:r w:rsidR="009D28E3">
        <w:rPr>
          <w:rFonts w:ascii="Times New Roman" w:hAnsi="Times New Roman" w:cs="Times New Roman"/>
          <w:sz w:val="24"/>
          <w:szCs w:val="24"/>
        </w:rPr>
        <w:t>) i članka 30. Statuta Općine Gorjani (Službeni glasnik Općine Gorjani broj: 69/17, 72/18 i 1/21)</w:t>
      </w:r>
      <w:r w:rsidR="00CD7D0C">
        <w:rPr>
          <w:rFonts w:ascii="Times New Roman" w:hAnsi="Times New Roman" w:cs="Times New Roman"/>
          <w:sz w:val="24"/>
          <w:szCs w:val="24"/>
        </w:rPr>
        <w:t xml:space="preserve">, Općinsko vijeće Općine Gorjani na </w:t>
      </w:r>
      <w:r w:rsidR="00626DD0">
        <w:rPr>
          <w:rFonts w:ascii="Times New Roman" w:hAnsi="Times New Roman" w:cs="Times New Roman"/>
          <w:sz w:val="24"/>
          <w:szCs w:val="24"/>
        </w:rPr>
        <w:t xml:space="preserve">2. </w:t>
      </w:r>
      <w:r w:rsidR="00CD7D0C">
        <w:rPr>
          <w:rFonts w:ascii="Times New Roman" w:hAnsi="Times New Roman" w:cs="Times New Roman"/>
          <w:sz w:val="24"/>
          <w:szCs w:val="24"/>
        </w:rPr>
        <w:t xml:space="preserve">sjednici održanoj </w:t>
      </w:r>
      <w:r w:rsidR="00626DD0">
        <w:rPr>
          <w:rFonts w:ascii="Times New Roman" w:hAnsi="Times New Roman" w:cs="Times New Roman"/>
          <w:sz w:val="24"/>
          <w:szCs w:val="24"/>
        </w:rPr>
        <w:t>7. rujna 2021. godine</w:t>
      </w:r>
      <w:r w:rsidR="00CD7D0C">
        <w:rPr>
          <w:rFonts w:ascii="Times New Roman" w:hAnsi="Times New Roman" w:cs="Times New Roman"/>
          <w:sz w:val="24"/>
          <w:szCs w:val="24"/>
        </w:rPr>
        <w:t xml:space="preserve"> donosi:</w:t>
      </w:r>
    </w:p>
    <w:p w14:paraId="1CB299C9" w14:textId="77777777" w:rsidR="000D429F" w:rsidRPr="00255E9F" w:rsidRDefault="000D429F" w:rsidP="000D429F">
      <w:pPr>
        <w:spacing w:after="0"/>
        <w:ind w:left="5664" w:firstLine="708"/>
        <w:jc w:val="center"/>
        <w:rPr>
          <w:rFonts w:ascii="Times New Roman" w:hAnsi="Times New Roman" w:cs="Times New Roman"/>
          <w:b/>
          <w:bCs/>
          <w:sz w:val="28"/>
          <w:szCs w:val="28"/>
        </w:rPr>
      </w:pPr>
    </w:p>
    <w:p w14:paraId="4BF956EF" w14:textId="77777777" w:rsidR="00DE2588" w:rsidRPr="00255E9F" w:rsidRDefault="00DE2588" w:rsidP="000D429F">
      <w:pPr>
        <w:spacing w:after="0" w:line="276" w:lineRule="auto"/>
        <w:jc w:val="center"/>
        <w:rPr>
          <w:rFonts w:ascii="Times New Roman" w:hAnsi="Times New Roman" w:cs="Times New Roman"/>
          <w:b/>
          <w:bCs/>
          <w:sz w:val="28"/>
          <w:szCs w:val="28"/>
        </w:rPr>
      </w:pPr>
      <w:r w:rsidRPr="00255E9F">
        <w:rPr>
          <w:rFonts w:ascii="Times New Roman" w:hAnsi="Times New Roman" w:cs="Times New Roman"/>
          <w:b/>
          <w:bCs/>
          <w:sz w:val="28"/>
          <w:szCs w:val="28"/>
        </w:rPr>
        <w:t>S T A T U T</w:t>
      </w:r>
    </w:p>
    <w:p w14:paraId="5FA9CEDF" w14:textId="77777777" w:rsidR="000D429F" w:rsidRPr="00255E9F" w:rsidRDefault="00DE2588" w:rsidP="000D429F">
      <w:pPr>
        <w:spacing w:after="0" w:line="276" w:lineRule="auto"/>
        <w:jc w:val="center"/>
        <w:rPr>
          <w:rFonts w:ascii="Times New Roman" w:hAnsi="Times New Roman" w:cs="Times New Roman"/>
          <w:b/>
          <w:bCs/>
          <w:sz w:val="28"/>
          <w:szCs w:val="28"/>
        </w:rPr>
      </w:pPr>
      <w:r w:rsidRPr="00255E9F">
        <w:rPr>
          <w:rFonts w:ascii="Times New Roman" w:hAnsi="Times New Roman" w:cs="Times New Roman"/>
          <w:b/>
          <w:bCs/>
          <w:sz w:val="28"/>
          <w:szCs w:val="28"/>
        </w:rPr>
        <w:t>OPĆINE GORJANI</w:t>
      </w:r>
    </w:p>
    <w:p w14:paraId="70053353" w14:textId="77777777" w:rsidR="00DE2588" w:rsidRPr="00255E9F" w:rsidRDefault="00DE2588" w:rsidP="000D429F">
      <w:pPr>
        <w:spacing w:after="0" w:line="276" w:lineRule="auto"/>
        <w:jc w:val="center"/>
        <w:rPr>
          <w:rFonts w:ascii="Times New Roman" w:hAnsi="Times New Roman" w:cs="Times New Roman"/>
          <w:b/>
          <w:bCs/>
          <w:sz w:val="24"/>
          <w:szCs w:val="24"/>
        </w:rPr>
      </w:pPr>
    </w:p>
    <w:p w14:paraId="128EE54D" w14:textId="77777777" w:rsidR="00DE2588" w:rsidRPr="00255E9F" w:rsidRDefault="00DE2588" w:rsidP="009167A6">
      <w:pPr>
        <w:spacing w:after="0" w:line="276" w:lineRule="auto"/>
        <w:rPr>
          <w:rFonts w:ascii="Times New Roman" w:hAnsi="Times New Roman" w:cs="Times New Roman"/>
          <w:b/>
          <w:bCs/>
          <w:sz w:val="24"/>
          <w:szCs w:val="24"/>
        </w:rPr>
      </w:pPr>
      <w:r w:rsidRPr="00255E9F">
        <w:rPr>
          <w:rFonts w:ascii="Times New Roman" w:hAnsi="Times New Roman" w:cs="Times New Roman"/>
          <w:b/>
          <w:bCs/>
          <w:sz w:val="24"/>
          <w:szCs w:val="24"/>
        </w:rPr>
        <w:t>I. OPĆE  ODREDBE</w:t>
      </w:r>
    </w:p>
    <w:p w14:paraId="49ED7B4B" w14:textId="10A305CE" w:rsidR="00DE2588" w:rsidRPr="00255E9F" w:rsidRDefault="00DE2588" w:rsidP="009F7C35">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1.</w:t>
      </w:r>
    </w:p>
    <w:p w14:paraId="369FBD8B" w14:textId="77777777" w:rsidR="00DE2588" w:rsidRPr="00255E9F" w:rsidRDefault="00DE2588" w:rsidP="000D429F">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Ovim Statutom uređuje se samoupravni djelokrug, obilježja Općine Gorjani, javna priznanja, neposredno sudjelovanje građana u odlučivanju, ustrojstvo, ovlasti i način rada tijela Općine Gorjani, način obavljanja poslovanja, oblici konzultiranja građana, provođenje referenduma u pitanjima iz samoupravnog djelokruga, ustrojstvo i rad javnih službi, oblici suradnje jedinica lokalne samouprave, te druga pitanja važna za ostvarivanje prava i obveza Općine Gorjani.</w:t>
      </w:r>
    </w:p>
    <w:p w14:paraId="679AAD6F" w14:textId="77777777" w:rsidR="000D429F" w:rsidRPr="00255E9F" w:rsidRDefault="000D429F" w:rsidP="000D429F">
      <w:pPr>
        <w:spacing w:after="0" w:line="276" w:lineRule="auto"/>
        <w:rPr>
          <w:rFonts w:ascii="Times New Roman" w:hAnsi="Times New Roman" w:cs="Times New Roman"/>
          <w:sz w:val="24"/>
          <w:szCs w:val="24"/>
        </w:rPr>
      </w:pPr>
    </w:p>
    <w:p w14:paraId="4B942A9C" w14:textId="785F45FB" w:rsidR="00DE2588" w:rsidRPr="00255E9F" w:rsidRDefault="00DE2588" w:rsidP="00011FD5">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Izrazi u ovome Statutu koji imaju rodno značenje odnose se jednako na muški i ženski rod.</w:t>
      </w:r>
    </w:p>
    <w:p w14:paraId="6B97F897" w14:textId="592264BC" w:rsidR="00DE2588" w:rsidRPr="00255E9F" w:rsidRDefault="00DE2588" w:rsidP="009F7C35">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2.</w:t>
      </w:r>
    </w:p>
    <w:p w14:paraId="4028B40A" w14:textId="33FC5ADC" w:rsidR="00DE2588" w:rsidRPr="00255E9F" w:rsidRDefault="00DE2588" w:rsidP="000D429F">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Općina Gorjani je jedinica lokalne samouprave na području utvrđenom Zakonom o područjima županija, gradova i općina u Republici Hrvatskoj.</w:t>
      </w:r>
    </w:p>
    <w:p w14:paraId="1A334D61" w14:textId="77777777" w:rsidR="000D429F" w:rsidRPr="00255E9F" w:rsidRDefault="000D429F" w:rsidP="000D429F">
      <w:pPr>
        <w:spacing w:after="0" w:line="276" w:lineRule="auto"/>
        <w:rPr>
          <w:rFonts w:ascii="Times New Roman" w:hAnsi="Times New Roman" w:cs="Times New Roman"/>
          <w:sz w:val="24"/>
          <w:szCs w:val="24"/>
        </w:rPr>
      </w:pPr>
    </w:p>
    <w:p w14:paraId="748FAEC8" w14:textId="08F0D54B" w:rsidR="00DE2588" w:rsidRPr="00255E9F" w:rsidRDefault="00DE2588" w:rsidP="000D429F">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Općina Gorjani obuhvaća područja naselja:</w:t>
      </w:r>
    </w:p>
    <w:p w14:paraId="473135FA" w14:textId="45AFEBAB" w:rsidR="00DE2588" w:rsidRPr="00255E9F" w:rsidRDefault="00DE2588" w:rsidP="000D429F">
      <w:pPr>
        <w:spacing w:after="0" w:line="276" w:lineRule="auto"/>
        <w:ind w:left="708" w:firstLine="708"/>
        <w:rPr>
          <w:rFonts w:ascii="Times New Roman" w:hAnsi="Times New Roman" w:cs="Times New Roman"/>
          <w:sz w:val="24"/>
          <w:szCs w:val="24"/>
        </w:rPr>
      </w:pPr>
      <w:r w:rsidRPr="00255E9F">
        <w:rPr>
          <w:rFonts w:ascii="Times New Roman" w:hAnsi="Times New Roman" w:cs="Times New Roman"/>
          <w:sz w:val="24"/>
          <w:szCs w:val="24"/>
        </w:rPr>
        <w:t xml:space="preserve"> - Gorjani</w:t>
      </w:r>
    </w:p>
    <w:p w14:paraId="45F09375" w14:textId="399C8BE7" w:rsidR="00DE2588" w:rsidRPr="00255E9F" w:rsidRDefault="00DE2588" w:rsidP="000D429F">
      <w:pPr>
        <w:spacing w:after="0" w:line="276" w:lineRule="auto"/>
        <w:ind w:left="708" w:firstLine="708"/>
        <w:rPr>
          <w:rFonts w:ascii="Times New Roman" w:hAnsi="Times New Roman" w:cs="Times New Roman"/>
          <w:sz w:val="24"/>
          <w:szCs w:val="24"/>
        </w:rPr>
      </w:pPr>
      <w:r w:rsidRPr="00255E9F">
        <w:rPr>
          <w:rFonts w:ascii="Times New Roman" w:hAnsi="Times New Roman" w:cs="Times New Roman"/>
          <w:sz w:val="24"/>
          <w:szCs w:val="24"/>
        </w:rPr>
        <w:t xml:space="preserve"> - </w:t>
      </w:r>
      <w:proofErr w:type="spellStart"/>
      <w:r w:rsidRPr="00255E9F">
        <w:rPr>
          <w:rFonts w:ascii="Times New Roman" w:hAnsi="Times New Roman" w:cs="Times New Roman"/>
          <w:sz w:val="24"/>
          <w:szCs w:val="24"/>
        </w:rPr>
        <w:t>Tomašanci</w:t>
      </w:r>
      <w:proofErr w:type="spellEnd"/>
      <w:r w:rsidRPr="00255E9F">
        <w:rPr>
          <w:rFonts w:ascii="Times New Roman" w:hAnsi="Times New Roman" w:cs="Times New Roman"/>
          <w:sz w:val="24"/>
          <w:szCs w:val="24"/>
        </w:rPr>
        <w:t>.</w:t>
      </w:r>
    </w:p>
    <w:p w14:paraId="3955CEF7" w14:textId="77777777" w:rsidR="00DE2588" w:rsidRPr="00255E9F" w:rsidRDefault="00DE2588" w:rsidP="000D429F">
      <w:pPr>
        <w:spacing w:after="0" w:line="276" w:lineRule="auto"/>
        <w:rPr>
          <w:rFonts w:ascii="Times New Roman" w:hAnsi="Times New Roman" w:cs="Times New Roman"/>
          <w:sz w:val="24"/>
          <w:szCs w:val="24"/>
        </w:rPr>
      </w:pPr>
    </w:p>
    <w:p w14:paraId="6F1EA0C4" w14:textId="177F6348" w:rsidR="00DE2588" w:rsidRPr="00255E9F" w:rsidRDefault="00DE2588" w:rsidP="009F7C35">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3.</w:t>
      </w:r>
    </w:p>
    <w:p w14:paraId="050A6988"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Općina Gorjani je pravna osoba.</w:t>
      </w:r>
    </w:p>
    <w:p w14:paraId="65884E78" w14:textId="77777777" w:rsidR="000D429F"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7B7F304A" w14:textId="3D2C3F61" w:rsidR="00DE2588" w:rsidRPr="00255E9F" w:rsidRDefault="00DE2588" w:rsidP="000D429F">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Sjedište Općine Gorjani je Gorjani, Kula 1.</w:t>
      </w:r>
    </w:p>
    <w:p w14:paraId="2162213D" w14:textId="77777777" w:rsidR="000D429F"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596C7553" w14:textId="36C79313" w:rsidR="00DE2588" w:rsidRPr="00255E9F" w:rsidRDefault="00DE2588" w:rsidP="000D429F">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Tijela Općine i Jedinstveni upravni odjel Općine Gorjani imaju pečate.</w:t>
      </w:r>
    </w:p>
    <w:p w14:paraId="771F661E" w14:textId="77777777" w:rsidR="000D429F"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30DDE777" w14:textId="4CA1D2C3" w:rsidR="00DE2588" w:rsidRPr="00255E9F" w:rsidRDefault="00DE2588" w:rsidP="000D429F">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Opis pečata iz stavka 3. ovoga članka, način njihove uporabe i čuvanja uređuje se     posebnom odlukom koju donosi Općinsko vijeće.</w:t>
      </w:r>
    </w:p>
    <w:p w14:paraId="4C0592CD" w14:textId="77777777" w:rsidR="00DE2588" w:rsidRPr="00255E9F" w:rsidRDefault="00DE2588" w:rsidP="000D429F">
      <w:pPr>
        <w:spacing w:after="0" w:line="276" w:lineRule="auto"/>
        <w:rPr>
          <w:rFonts w:ascii="Times New Roman" w:hAnsi="Times New Roman" w:cs="Times New Roman"/>
          <w:sz w:val="24"/>
          <w:szCs w:val="24"/>
        </w:rPr>
      </w:pPr>
    </w:p>
    <w:p w14:paraId="2DB9AF9D" w14:textId="0D10729D" w:rsidR="00DE2588" w:rsidRPr="00255E9F" w:rsidRDefault="00DE2588" w:rsidP="009F7C35">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4.</w:t>
      </w:r>
    </w:p>
    <w:p w14:paraId="4792EA49"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Općina Gorjani ima grb i zastavu. </w:t>
      </w:r>
    </w:p>
    <w:p w14:paraId="575AE5B7" w14:textId="77777777" w:rsidR="000D429F"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6A32BA99" w14:textId="0A9D8097" w:rsidR="00DE2588" w:rsidRPr="00255E9F" w:rsidRDefault="00DE2588" w:rsidP="000D429F">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Grb i zastava koriste se na način kojim se ne narušava ugled, tradicija i dostojanstvo Općine.</w:t>
      </w:r>
    </w:p>
    <w:p w14:paraId="7F22FB3E" w14:textId="77777777" w:rsidR="000D429F"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372D75BF" w14:textId="552B748C" w:rsidR="00DE2588" w:rsidRPr="00255E9F" w:rsidRDefault="00DE2588" w:rsidP="000D429F">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lastRenderedPageBreak/>
        <w:t>O korištenju grba i zastave Općinsko vijeće donosi posebnu odluku.</w:t>
      </w:r>
    </w:p>
    <w:p w14:paraId="2BCD08B3" w14:textId="77777777" w:rsidR="000D429F"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660AE505" w14:textId="7C0D784C" w:rsidR="00DE2588" w:rsidRPr="00255E9F" w:rsidRDefault="00DE2588" w:rsidP="000D429F">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Grb i zastava ne smiju sadržavati simbole protivne Ustavu Republike Hrvatske i drugim propisima.</w:t>
      </w:r>
    </w:p>
    <w:p w14:paraId="4B00D957" w14:textId="77777777" w:rsidR="00DE2588" w:rsidRPr="00255E9F" w:rsidRDefault="00DE2588" w:rsidP="000D429F">
      <w:pPr>
        <w:spacing w:after="0" w:line="276" w:lineRule="auto"/>
        <w:rPr>
          <w:rFonts w:ascii="Times New Roman" w:hAnsi="Times New Roman" w:cs="Times New Roman"/>
          <w:sz w:val="24"/>
          <w:szCs w:val="24"/>
        </w:rPr>
      </w:pPr>
    </w:p>
    <w:p w14:paraId="3852C55A" w14:textId="4B09A004" w:rsidR="00DE2588" w:rsidRPr="00255E9F" w:rsidRDefault="00DE2588" w:rsidP="009F7C35">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5.</w:t>
      </w:r>
    </w:p>
    <w:p w14:paraId="5A69D8B2"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Dan Općine Gorjani je 30. svibanj.</w:t>
      </w:r>
    </w:p>
    <w:p w14:paraId="29AB1E0D" w14:textId="77777777" w:rsidR="00DE2588" w:rsidRPr="00255E9F" w:rsidRDefault="00DE2588" w:rsidP="000D429F">
      <w:pPr>
        <w:spacing w:after="0" w:line="276" w:lineRule="auto"/>
        <w:rPr>
          <w:rFonts w:ascii="Times New Roman" w:hAnsi="Times New Roman" w:cs="Times New Roman"/>
          <w:sz w:val="24"/>
          <w:szCs w:val="24"/>
        </w:rPr>
      </w:pPr>
    </w:p>
    <w:p w14:paraId="0C06C122" w14:textId="4B4C8F05" w:rsidR="00DE2588" w:rsidRPr="00255E9F" w:rsidRDefault="00DE2588" w:rsidP="009F7C35">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6.</w:t>
      </w:r>
    </w:p>
    <w:p w14:paraId="7A2BE17B"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Općinsko vijeće odlučuje o dodjeli javnih priznanja i nagrada Općine. </w:t>
      </w:r>
      <w:r w:rsidRPr="00255E9F">
        <w:rPr>
          <w:rFonts w:ascii="Times New Roman" w:hAnsi="Times New Roman" w:cs="Times New Roman"/>
          <w:sz w:val="24"/>
          <w:szCs w:val="24"/>
        </w:rPr>
        <w:tab/>
      </w:r>
    </w:p>
    <w:p w14:paraId="356156EC" w14:textId="77777777" w:rsidR="000D429F" w:rsidRPr="00255E9F" w:rsidRDefault="000D429F" w:rsidP="000D429F">
      <w:pPr>
        <w:spacing w:after="0" w:line="276" w:lineRule="auto"/>
        <w:rPr>
          <w:rFonts w:ascii="Times New Roman" w:hAnsi="Times New Roman" w:cs="Times New Roman"/>
          <w:sz w:val="24"/>
          <w:szCs w:val="24"/>
        </w:rPr>
      </w:pPr>
    </w:p>
    <w:p w14:paraId="00762B5E" w14:textId="47E4F394" w:rsidR="00DE2588" w:rsidRPr="00255E9F" w:rsidRDefault="00DE2588" w:rsidP="000D429F">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Javna priznanja Općine su: počasni građanin i plaketa Općine.</w:t>
      </w:r>
    </w:p>
    <w:p w14:paraId="13709D71" w14:textId="77777777" w:rsidR="000D429F" w:rsidRPr="00255E9F" w:rsidRDefault="000D429F" w:rsidP="000D429F">
      <w:pPr>
        <w:spacing w:after="0" w:line="276" w:lineRule="auto"/>
        <w:rPr>
          <w:rFonts w:ascii="Times New Roman" w:hAnsi="Times New Roman" w:cs="Times New Roman"/>
          <w:sz w:val="24"/>
          <w:szCs w:val="24"/>
        </w:rPr>
      </w:pPr>
    </w:p>
    <w:p w14:paraId="506A560B" w14:textId="372E612B" w:rsidR="00DE2588" w:rsidRPr="00255E9F" w:rsidRDefault="00DE2588" w:rsidP="000D429F">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 xml:space="preserve">Općinsko vijeće Općine posebnom odlukom uređuje uvjete za dodjeljivanje javnih nagrada i priznanja, njihov izgled i oblike, kriterij i </w:t>
      </w:r>
      <w:proofErr w:type="spellStart"/>
      <w:r w:rsidRPr="00255E9F">
        <w:rPr>
          <w:rFonts w:ascii="Times New Roman" w:hAnsi="Times New Roman" w:cs="Times New Roman"/>
          <w:sz w:val="24"/>
          <w:szCs w:val="24"/>
        </w:rPr>
        <w:t>postupovnost</w:t>
      </w:r>
      <w:proofErr w:type="spellEnd"/>
      <w:r w:rsidRPr="00255E9F">
        <w:rPr>
          <w:rFonts w:ascii="Times New Roman" w:hAnsi="Times New Roman" w:cs="Times New Roman"/>
          <w:sz w:val="24"/>
          <w:szCs w:val="24"/>
        </w:rPr>
        <w:t xml:space="preserve"> njihove dodjele, te t</w:t>
      </w:r>
      <w:r w:rsidR="004803C8">
        <w:rPr>
          <w:rFonts w:ascii="Times New Roman" w:hAnsi="Times New Roman" w:cs="Times New Roman"/>
          <w:sz w:val="24"/>
          <w:szCs w:val="24"/>
        </w:rPr>
        <w:t>i</w:t>
      </w:r>
      <w:r w:rsidRPr="00255E9F">
        <w:rPr>
          <w:rFonts w:ascii="Times New Roman" w:hAnsi="Times New Roman" w:cs="Times New Roman"/>
          <w:sz w:val="24"/>
          <w:szCs w:val="24"/>
        </w:rPr>
        <w:t>jela koja provode postupak i dodjeljuju priznanja.</w:t>
      </w:r>
    </w:p>
    <w:p w14:paraId="64033A33" w14:textId="77777777" w:rsidR="000D429F" w:rsidRPr="00255E9F" w:rsidRDefault="000D429F" w:rsidP="000D429F">
      <w:pPr>
        <w:spacing w:after="0" w:line="276" w:lineRule="auto"/>
        <w:rPr>
          <w:rFonts w:ascii="Times New Roman" w:hAnsi="Times New Roman" w:cs="Times New Roman"/>
          <w:sz w:val="24"/>
          <w:szCs w:val="24"/>
        </w:rPr>
      </w:pPr>
    </w:p>
    <w:p w14:paraId="1A73B3E0" w14:textId="6254A322" w:rsidR="00DE2588" w:rsidRPr="00255E9F" w:rsidRDefault="00DE2588" w:rsidP="000D429F">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Javna priznanja i nagrade dodjeljuju se u pravilu na dan Općine.</w:t>
      </w:r>
    </w:p>
    <w:p w14:paraId="63C84914" w14:textId="77777777" w:rsidR="00DE2588" w:rsidRPr="00255E9F" w:rsidRDefault="00DE2588" w:rsidP="000D429F">
      <w:pPr>
        <w:spacing w:after="0" w:line="276" w:lineRule="auto"/>
        <w:rPr>
          <w:rFonts w:ascii="Times New Roman" w:hAnsi="Times New Roman" w:cs="Times New Roman"/>
          <w:sz w:val="24"/>
          <w:szCs w:val="24"/>
        </w:rPr>
      </w:pPr>
    </w:p>
    <w:p w14:paraId="7790BF15" w14:textId="53179D4A" w:rsidR="00DE2588" w:rsidRPr="00255E9F" w:rsidRDefault="00DE2588" w:rsidP="009F7C35">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7.</w:t>
      </w:r>
    </w:p>
    <w:p w14:paraId="06FF6F5C"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Općina Gorjani surađuje s općinama i gradovima na području Osječko-baranjske županije i Osječko-baranjskom županijom radi ostvarivanja zajedničkih interesa na unapređenju gospodarskog i društvenog razvitka.</w:t>
      </w:r>
    </w:p>
    <w:p w14:paraId="105FD11A"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Općina Gorjani, radi promicanja zajedničkih interesa i unapređenja suradnje među općinama u Republici Hrvatskoj, može osnivati s drugim općinama odgovarajuću udrugu.</w:t>
      </w:r>
    </w:p>
    <w:p w14:paraId="46E57A28" w14:textId="77777777" w:rsidR="00DE2588" w:rsidRPr="00255E9F" w:rsidRDefault="00DE2588" w:rsidP="000D429F">
      <w:pPr>
        <w:spacing w:after="0" w:line="276" w:lineRule="auto"/>
        <w:rPr>
          <w:rFonts w:ascii="Times New Roman" w:hAnsi="Times New Roman" w:cs="Times New Roman"/>
          <w:sz w:val="24"/>
          <w:szCs w:val="24"/>
        </w:rPr>
      </w:pPr>
    </w:p>
    <w:p w14:paraId="59CEFE56" w14:textId="4BF9FDFE" w:rsidR="00DE2588" w:rsidRPr="00255E9F" w:rsidRDefault="00DE2588" w:rsidP="009F7C35">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8.</w:t>
      </w:r>
    </w:p>
    <w:p w14:paraId="7500095F"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Ostvarujući zajednički interes u unapređivanju gospodarskog, društvenog i kulturnog razvitka, Općina Gorjani uspostavlja, surađuje i održava suradnju s jedinicama lokalne samouprave u zemlji i inozemstvu.</w:t>
      </w:r>
    </w:p>
    <w:p w14:paraId="2AB7F687" w14:textId="77777777" w:rsidR="000D429F"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1D748371" w14:textId="6ADC911D" w:rsidR="00DE2588" w:rsidRPr="00255E9F" w:rsidRDefault="00DE2588" w:rsidP="000D429F">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Odluku o uspostavljanju međusobne suradnje odnosno sklapanju sporazuma o suradnji Općine Gorjani s lokalnim jedinicama drugih država, sadržaju i oblicima te suradnje donosi Općinsko vijeće, u skladu sa zakonom, općim aktima i međunarodnim ugovorima.</w:t>
      </w:r>
    </w:p>
    <w:p w14:paraId="19E33855" w14:textId="77777777" w:rsidR="00DE2588" w:rsidRPr="00255E9F" w:rsidRDefault="00DE2588" w:rsidP="000D429F">
      <w:pPr>
        <w:spacing w:after="0" w:line="276" w:lineRule="auto"/>
        <w:rPr>
          <w:rFonts w:ascii="Times New Roman" w:hAnsi="Times New Roman" w:cs="Times New Roman"/>
          <w:sz w:val="24"/>
          <w:szCs w:val="24"/>
        </w:rPr>
      </w:pPr>
    </w:p>
    <w:p w14:paraId="1507C49F" w14:textId="5091D882" w:rsidR="00DE2588" w:rsidRPr="00255E9F" w:rsidRDefault="00DE2588" w:rsidP="009F7C35">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9.</w:t>
      </w:r>
    </w:p>
    <w:p w14:paraId="660ECFFE"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Općina Gorjani u postupku pripremanja i donošenja općih akata na razini Osječko-baranjske županije  te zakona i drugih propisa na razini Republike Hrvatske, a koji se neposredno tiču Općine, daje inicijative, mišljenja i prijedloge nadležnom tijelu.</w:t>
      </w:r>
    </w:p>
    <w:p w14:paraId="177B00D6" w14:textId="77777777" w:rsidR="000D429F"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614E2102" w14:textId="69846747" w:rsidR="00DE2588" w:rsidRPr="00255E9F" w:rsidRDefault="00DE2588" w:rsidP="000D429F">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Inicijative, mišljenja i prijedloge iz prethodnog stavka u ime Općine Gorjani može podnositi Općinsko vijeće i predsjednik Općinskog vijeća neposredno nadležnom tijelu i posredno putem članova Skupštine Osječko-baranjske županije i zastupnika u Hrvatskom saboru.</w:t>
      </w:r>
    </w:p>
    <w:p w14:paraId="0D552C7C" w14:textId="77777777" w:rsidR="00DE2588" w:rsidRPr="00255E9F" w:rsidRDefault="00DE2588" w:rsidP="000D429F">
      <w:pPr>
        <w:spacing w:after="0" w:line="276" w:lineRule="auto"/>
        <w:jc w:val="center"/>
        <w:rPr>
          <w:rFonts w:ascii="Times New Roman" w:hAnsi="Times New Roman" w:cs="Times New Roman"/>
          <w:b/>
          <w:bCs/>
          <w:sz w:val="24"/>
          <w:szCs w:val="24"/>
        </w:rPr>
      </w:pPr>
    </w:p>
    <w:p w14:paraId="49D9BFB6" w14:textId="64DBD6C0" w:rsidR="00DE2588" w:rsidRPr="00255E9F" w:rsidRDefault="00DE2588" w:rsidP="009167A6">
      <w:pPr>
        <w:spacing w:after="0" w:line="276" w:lineRule="auto"/>
        <w:rPr>
          <w:rFonts w:ascii="Times New Roman" w:hAnsi="Times New Roman" w:cs="Times New Roman"/>
          <w:b/>
          <w:bCs/>
          <w:sz w:val="24"/>
          <w:szCs w:val="24"/>
        </w:rPr>
      </w:pPr>
      <w:r w:rsidRPr="00255E9F">
        <w:rPr>
          <w:rFonts w:ascii="Times New Roman" w:hAnsi="Times New Roman" w:cs="Times New Roman"/>
          <w:b/>
          <w:bCs/>
          <w:sz w:val="24"/>
          <w:szCs w:val="24"/>
        </w:rPr>
        <w:t>II. SAMOUPRAVNI DJELOKRUG</w:t>
      </w:r>
    </w:p>
    <w:p w14:paraId="2B89CBFD" w14:textId="062BC7E6" w:rsidR="00DE2588" w:rsidRPr="00255E9F" w:rsidRDefault="00DE2588" w:rsidP="009F7C35">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10.</w:t>
      </w:r>
    </w:p>
    <w:p w14:paraId="6063781C"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Općina Gorjani samostalna je u odlučivanju u poslovima iz svoga samoupravnog djelokruga i podliježe samo nadzoru ustavnosti i zakonitosti ovlaštenih državnih tijela.</w:t>
      </w:r>
    </w:p>
    <w:p w14:paraId="6303A3C9" w14:textId="77777777" w:rsidR="00DE2588" w:rsidRPr="00255E9F" w:rsidRDefault="00DE2588" w:rsidP="000D429F">
      <w:pPr>
        <w:spacing w:after="0" w:line="276" w:lineRule="auto"/>
        <w:rPr>
          <w:rFonts w:ascii="Times New Roman" w:hAnsi="Times New Roman" w:cs="Times New Roman"/>
          <w:sz w:val="24"/>
          <w:szCs w:val="24"/>
        </w:rPr>
      </w:pPr>
    </w:p>
    <w:p w14:paraId="66304C8E" w14:textId="58A07FC5" w:rsidR="00DE2588" w:rsidRPr="00255E9F" w:rsidRDefault="00DE2588" w:rsidP="009F7C35">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11.</w:t>
      </w:r>
    </w:p>
    <w:p w14:paraId="65F5D70C"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Općina Gorjani obavlja poslove lokalnog značaja kojima se neposredno ostvaruju potrebe građana, a koji nisu Ustavom ili zakonom dodijeljeni državnim tijelima, i to osobito poslove koji se odnose na:</w:t>
      </w:r>
    </w:p>
    <w:p w14:paraId="2347E40B"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 uređenje naselja i stanovanje,</w:t>
      </w:r>
    </w:p>
    <w:p w14:paraId="18043711"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 prostorno i urbanističko planiranje,</w:t>
      </w:r>
    </w:p>
    <w:p w14:paraId="74C13C12"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 komunalne djelatnosti,</w:t>
      </w:r>
    </w:p>
    <w:p w14:paraId="342A87E2"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 brigu o djeci,</w:t>
      </w:r>
    </w:p>
    <w:p w14:paraId="5EABC0FE"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 socijalnu skrb,</w:t>
      </w:r>
    </w:p>
    <w:p w14:paraId="7E17AC95"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 primarnu zdravstvenu zaštitu,</w:t>
      </w:r>
    </w:p>
    <w:p w14:paraId="6D44C7F0"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 odgoj i osnovno obrazovanje,</w:t>
      </w:r>
    </w:p>
    <w:p w14:paraId="02B72D1D"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 kulturu, tjelesnu kulturu i šport,</w:t>
      </w:r>
    </w:p>
    <w:p w14:paraId="484A6CCE"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 zaštitu potrošača,</w:t>
      </w:r>
    </w:p>
    <w:p w14:paraId="6A3CE850"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 zaštitu i unapređenje prirodnog okoliša,</w:t>
      </w:r>
    </w:p>
    <w:p w14:paraId="3DA92EDD"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 protupožarnu i civilnu zaštitu.</w:t>
      </w:r>
    </w:p>
    <w:p w14:paraId="1E779A0C" w14:textId="60CA68C0"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 xml:space="preserve">  </w:t>
      </w:r>
      <w:r w:rsidR="000D429F" w:rsidRPr="00255E9F">
        <w:rPr>
          <w:rFonts w:ascii="Times New Roman" w:hAnsi="Times New Roman" w:cs="Times New Roman"/>
          <w:sz w:val="24"/>
          <w:szCs w:val="24"/>
        </w:rPr>
        <w:tab/>
      </w:r>
      <w:r w:rsidRPr="00255E9F">
        <w:rPr>
          <w:rFonts w:ascii="Times New Roman" w:hAnsi="Times New Roman" w:cs="Times New Roman"/>
          <w:sz w:val="24"/>
          <w:szCs w:val="24"/>
        </w:rPr>
        <w:t>- promet na svom području,</w:t>
      </w:r>
    </w:p>
    <w:p w14:paraId="6D5D75F4" w14:textId="50218842"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 xml:space="preserve">  </w:t>
      </w:r>
      <w:r w:rsidR="000D429F" w:rsidRPr="00255E9F">
        <w:rPr>
          <w:rFonts w:ascii="Times New Roman" w:hAnsi="Times New Roman" w:cs="Times New Roman"/>
          <w:sz w:val="24"/>
          <w:szCs w:val="24"/>
        </w:rPr>
        <w:tab/>
      </w:r>
      <w:r w:rsidRPr="00255E9F">
        <w:rPr>
          <w:rFonts w:ascii="Times New Roman" w:hAnsi="Times New Roman" w:cs="Times New Roman"/>
          <w:sz w:val="24"/>
          <w:szCs w:val="24"/>
        </w:rPr>
        <w:t>- te ostale poslove sukladno posebnim zakonima.</w:t>
      </w:r>
    </w:p>
    <w:p w14:paraId="761EB5C2" w14:textId="77777777" w:rsidR="000D429F" w:rsidRPr="00255E9F" w:rsidRDefault="000D429F" w:rsidP="000D429F">
      <w:pPr>
        <w:spacing w:after="0" w:line="276" w:lineRule="auto"/>
        <w:rPr>
          <w:rFonts w:ascii="Times New Roman" w:hAnsi="Times New Roman" w:cs="Times New Roman"/>
          <w:sz w:val="24"/>
          <w:szCs w:val="24"/>
        </w:rPr>
      </w:pPr>
    </w:p>
    <w:p w14:paraId="3583094D" w14:textId="31752524" w:rsidR="00DE2588" w:rsidRPr="00255E9F" w:rsidRDefault="00DE2588" w:rsidP="000D429F">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Posebnim zakonima kojima će se urediti pojedine djelatnosti iz stavka 1. ovoga članka odredit će se poslovi koje je Općina Gorjani dužna organizirati kao i poslovi koje će Općina Gorjani obavljati ako osigura uvjete za njihovo obavljanje.</w:t>
      </w:r>
    </w:p>
    <w:p w14:paraId="4D2AB23E" w14:textId="77777777" w:rsidR="0027680A"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7F08ABF5" w14:textId="0CD7C845" w:rsidR="00DE2588" w:rsidRPr="00255E9F" w:rsidRDefault="00DE2588" w:rsidP="0027680A">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Način organiziranja poslova iz stavka 2. i uvjeti za njihovo obavljanje uredit će se općim aktima Općinskog vijeća.</w:t>
      </w:r>
    </w:p>
    <w:p w14:paraId="0AB9BFCE" w14:textId="77777777" w:rsidR="00DE2588" w:rsidRPr="00255E9F" w:rsidRDefault="00DE2588" w:rsidP="000D429F">
      <w:pPr>
        <w:spacing w:after="0" w:line="276" w:lineRule="auto"/>
        <w:rPr>
          <w:rFonts w:ascii="Times New Roman" w:hAnsi="Times New Roman" w:cs="Times New Roman"/>
          <w:sz w:val="24"/>
          <w:szCs w:val="24"/>
        </w:rPr>
      </w:pPr>
    </w:p>
    <w:p w14:paraId="0330302F" w14:textId="205291C5" w:rsidR="00DE2588" w:rsidRPr="00255E9F" w:rsidRDefault="00DE2588" w:rsidP="009F7C35">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12.</w:t>
      </w:r>
    </w:p>
    <w:p w14:paraId="6AB52601"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Općina Gorjani može obavljanje pojedinih poslova iz članka 11. ovoga Statuta prenijeti na Osječko-baranjsku županiju ili na mjesni odbor na području Općine Gorjani ako ocijeni da je to učinkovitije.</w:t>
      </w:r>
    </w:p>
    <w:p w14:paraId="25C6B373" w14:textId="77777777" w:rsidR="0027680A"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427FF7A4" w14:textId="7A04D0AF" w:rsidR="00DE2588" w:rsidRPr="00255E9F" w:rsidRDefault="00DE2588" w:rsidP="0027680A">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Općina Gorjani može obavljanje pojedinih poslova iz članka 11. ovoga Statuta, organizirati zajedno s drugim općinama i gradovima.</w:t>
      </w:r>
    </w:p>
    <w:p w14:paraId="52658192" w14:textId="77777777" w:rsidR="0027680A"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424C220C" w14:textId="52DF0F94" w:rsidR="00DE2588" w:rsidRPr="00255E9F" w:rsidRDefault="00DE2588" w:rsidP="0027680A">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Odluku o načinu, uvjetima, kriterijima, visini sredstava, nadzoru i kontroli izvršenja povjerenih poslova iz stavka 1. ovoga članka donosi Općinsko vijeće većinom glasova svih članova.</w:t>
      </w:r>
    </w:p>
    <w:p w14:paraId="033FB769" w14:textId="77777777" w:rsidR="0027680A"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7DC30D88" w14:textId="1B28B1F5" w:rsidR="00DE2588" w:rsidRPr="00255E9F" w:rsidRDefault="00DE2588" w:rsidP="0027680A">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lastRenderedPageBreak/>
        <w:t>Za obavljanje poslova u suglasju sa stavkom 2. ovoga članka, općine i gradovi mogu osnovati zajedničko tijelo, zajedničko trgovačko društvo, ustanovu i organizirati obavljanje poslova u skladu sa zakonom.</w:t>
      </w:r>
    </w:p>
    <w:p w14:paraId="4AD0018F" w14:textId="77777777" w:rsidR="0027680A"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3EEB1F2E" w14:textId="3E6BDB7C" w:rsidR="00DE2588" w:rsidRPr="00255E9F" w:rsidRDefault="00DE2588" w:rsidP="0027680A">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Sporazum o zajedničkom organiziranju poslova iz stavka 2. ovoga članka sklapa se na temelju odluke koju donosi Općinsko vijeće većinom glasova svih članova.</w:t>
      </w:r>
    </w:p>
    <w:p w14:paraId="5D17FC74" w14:textId="77777777" w:rsidR="00DE2588" w:rsidRPr="00255E9F" w:rsidRDefault="00DE2588" w:rsidP="000D429F">
      <w:pPr>
        <w:spacing w:after="0" w:line="276" w:lineRule="auto"/>
        <w:rPr>
          <w:rFonts w:ascii="Times New Roman" w:hAnsi="Times New Roman" w:cs="Times New Roman"/>
          <w:sz w:val="24"/>
          <w:szCs w:val="24"/>
        </w:rPr>
      </w:pPr>
    </w:p>
    <w:p w14:paraId="4551BD04" w14:textId="1AAEE6F2" w:rsidR="00DE2588" w:rsidRPr="00255E9F" w:rsidRDefault="00DE2588" w:rsidP="009F7C35">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13.</w:t>
      </w:r>
    </w:p>
    <w:p w14:paraId="6BCD1DA3" w14:textId="67FC9F8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Općinsko vijeće može tražiti od Osječko-baranjske županije, da Općini Gorjani, uz suglasnost tijela državne uprave nadležnog za poslove lokalne i područne (regionalne) samouprave, povjeri obavljanje određenih poslova koji se odnose na:</w:t>
      </w:r>
    </w:p>
    <w:p w14:paraId="36F6F897"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 školstvo, </w:t>
      </w:r>
    </w:p>
    <w:p w14:paraId="3BAB94CB"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 zdravstvo,</w:t>
      </w:r>
    </w:p>
    <w:p w14:paraId="407804B7"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 prostorno i urbanističko planiranje,</w:t>
      </w:r>
    </w:p>
    <w:p w14:paraId="5759B992"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 gospodarski razvoj,</w:t>
      </w:r>
    </w:p>
    <w:p w14:paraId="2830EEC2"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 promet i prometnu infrastrukturu</w:t>
      </w:r>
    </w:p>
    <w:p w14:paraId="78443E59"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ako osigura dovoljno prihoda za njihovo obavljanje.</w:t>
      </w:r>
    </w:p>
    <w:p w14:paraId="6D18CD2C" w14:textId="28D8AFCE"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Postupak iz stavka 1. ovoga članka, Općina Gorjani može pokrenuti i zajedno s drugim općinama i gradovima.</w:t>
      </w:r>
    </w:p>
    <w:p w14:paraId="1BDD380C" w14:textId="77777777" w:rsidR="0027680A" w:rsidRPr="00255E9F" w:rsidRDefault="0027680A" w:rsidP="000D429F">
      <w:pPr>
        <w:spacing w:after="0" w:line="276" w:lineRule="auto"/>
        <w:rPr>
          <w:rFonts w:ascii="Times New Roman" w:hAnsi="Times New Roman" w:cs="Times New Roman"/>
          <w:sz w:val="24"/>
          <w:szCs w:val="24"/>
        </w:rPr>
      </w:pPr>
    </w:p>
    <w:p w14:paraId="4204CDAC" w14:textId="42DE841E" w:rsidR="00DE2588" w:rsidRPr="00255E9F" w:rsidRDefault="00DE2588" w:rsidP="009F7C35">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14.</w:t>
      </w:r>
    </w:p>
    <w:p w14:paraId="4D530C6F"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Općina Gorjani u okviru samoupravnog djelokruga:</w:t>
      </w:r>
    </w:p>
    <w:p w14:paraId="0610ED12"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 raspolaže, upravlja i koristi imovinu u vlasništvu Općine,</w:t>
      </w:r>
    </w:p>
    <w:p w14:paraId="526390D9"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 promiče društveni i gospodarski napredak radi vrednovanja lokalnih posebnosti</w:t>
      </w:r>
    </w:p>
    <w:p w14:paraId="50B8AF58"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i poštivanja prirodnih i prostornih mogućnosti,</w:t>
      </w:r>
    </w:p>
    <w:p w14:paraId="582BACFE"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 vodi brigu o potrebama i interesima stanovnika u oblasti predškolskog uzrasta,</w:t>
      </w:r>
    </w:p>
    <w:p w14:paraId="1E9866F0"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odgoja i osnovnog obrazovanja, primarne zdravstvene zaštite, kulture, tjelesne</w:t>
      </w:r>
    </w:p>
    <w:p w14:paraId="57B1D6C9"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 xml:space="preserve">              kulture i športa,</w:t>
      </w:r>
    </w:p>
    <w:p w14:paraId="5C89AF70"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 osigurava uvjete za utvrđivanje politike gospodarenja prostorom i unapređenje i </w:t>
      </w:r>
    </w:p>
    <w:p w14:paraId="291C5466"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zaštitu prirodnog okoliša,</w:t>
      </w:r>
    </w:p>
    <w:p w14:paraId="3EDE986F"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 obavlja poslove u svezi s poticanjem poduzetničkih aktivnosti i korištenja</w:t>
      </w:r>
    </w:p>
    <w:p w14:paraId="7C8AA9D2"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prostora u vlasništvu Općine,</w:t>
      </w:r>
    </w:p>
    <w:p w14:paraId="6EA1D2C6"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 osigurava uvjete za održivi razvitak komunalnih djelatnosti,</w:t>
      </w:r>
    </w:p>
    <w:p w14:paraId="511FEEF0"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 vodi brigu o uređenju naselja, kvaliteti stanovanja, komunalnim objektima,</w:t>
      </w:r>
    </w:p>
    <w:p w14:paraId="511E5483"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 organizira obavljanje komunalnih i drugih djelatnosti,</w:t>
      </w:r>
    </w:p>
    <w:p w14:paraId="139D11F0"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 osniva pravne osobe radi ostvarivanja gospodarskih, društvenih, komunalnih,</w:t>
      </w:r>
    </w:p>
    <w:p w14:paraId="0BC5F0B1"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socijalnih i drugih interesa i potreba stanovništva,</w:t>
      </w:r>
    </w:p>
    <w:p w14:paraId="43AF7B3C"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 obavlja razrez i naplatu prihoda koji pripadaju Općini Gorjani,</w:t>
      </w:r>
    </w:p>
    <w:p w14:paraId="3E178AD5"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 potiče primjenu djelotvornih mjera radi zaštite životnog standarda i zbrinjavanja</w:t>
      </w:r>
    </w:p>
    <w:p w14:paraId="2835E5A5"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socijalno ugroženih osoba i obavlja poslove socijalne skrbi,</w:t>
      </w:r>
    </w:p>
    <w:p w14:paraId="36B7C3BB"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 potiče aktivnosti udruga građana,</w:t>
      </w:r>
    </w:p>
    <w:p w14:paraId="42DCC024"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 promiče očuvanje prirodne baštine, povijesnog, kulturnog i graditeljskog </w:t>
      </w:r>
    </w:p>
    <w:p w14:paraId="29C3EB70"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nasljeđa,</w:t>
      </w:r>
    </w:p>
    <w:p w14:paraId="5C2BF0AB"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 osigurava uvjete za protupožarnu i civilnu zaštitu,</w:t>
      </w:r>
    </w:p>
    <w:p w14:paraId="1CBCA6D1"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lastRenderedPageBreak/>
        <w:tab/>
        <w:t xml:space="preserve">  - osigurava uvjete za zaštitu potrošača,</w:t>
      </w:r>
    </w:p>
    <w:p w14:paraId="0C585979"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 donosi proračun Općine Gorjani,</w:t>
      </w:r>
    </w:p>
    <w:p w14:paraId="346D3D9E"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 obavlja redarstvene poslove radi očuvanja komunalnog reda,</w:t>
      </w:r>
    </w:p>
    <w:p w14:paraId="5DE194E3"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 obavlja i uređuje druge poslove koji su u neposrednoj svezi s interesima </w:t>
      </w:r>
    </w:p>
    <w:p w14:paraId="3219B50A"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općinske zajednice za njezin gospodarski, društveni i socijalni napredak.</w:t>
      </w:r>
    </w:p>
    <w:p w14:paraId="601BC8DA" w14:textId="77777777" w:rsidR="0027680A" w:rsidRPr="00255E9F" w:rsidRDefault="0027680A" w:rsidP="000D429F">
      <w:pPr>
        <w:spacing w:after="0" w:line="276" w:lineRule="auto"/>
        <w:rPr>
          <w:rFonts w:ascii="Times New Roman" w:hAnsi="Times New Roman" w:cs="Times New Roman"/>
          <w:sz w:val="24"/>
          <w:szCs w:val="24"/>
        </w:rPr>
      </w:pPr>
    </w:p>
    <w:p w14:paraId="1F42FBAE" w14:textId="1276515B" w:rsidR="00DE2588" w:rsidRPr="00255E9F" w:rsidRDefault="00DE2588" w:rsidP="0027680A">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Poslovi iz stavka 1. ovoga članka podrobnije se utvrđuju aktima u okviru djelokruga tijela Općine Gorjani u skladu sa zakonom.</w:t>
      </w:r>
    </w:p>
    <w:p w14:paraId="67BDFAC8" w14:textId="77777777" w:rsidR="00DE2588" w:rsidRPr="00255E9F" w:rsidRDefault="00DE2588" w:rsidP="000D429F">
      <w:pPr>
        <w:spacing w:after="0" w:line="276" w:lineRule="auto"/>
        <w:rPr>
          <w:rFonts w:ascii="Times New Roman" w:hAnsi="Times New Roman" w:cs="Times New Roman"/>
          <w:sz w:val="24"/>
          <w:szCs w:val="24"/>
        </w:rPr>
      </w:pPr>
    </w:p>
    <w:p w14:paraId="7E4AA9D0" w14:textId="24F54743" w:rsidR="00DE2588" w:rsidRPr="00255E9F" w:rsidRDefault="00DE2588" w:rsidP="009167A6">
      <w:pPr>
        <w:spacing w:after="0" w:line="276" w:lineRule="auto"/>
        <w:rPr>
          <w:rFonts w:ascii="Times New Roman" w:hAnsi="Times New Roman" w:cs="Times New Roman"/>
          <w:b/>
          <w:bCs/>
          <w:sz w:val="24"/>
          <w:szCs w:val="24"/>
        </w:rPr>
      </w:pPr>
      <w:r w:rsidRPr="00255E9F">
        <w:rPr>
          <w:rFonts w:ascii="Times New Roman" w:hAnsi="Times New Roman" w:cs="Times New Roman"/>
          <w:b/>
          <w:bCs/>
          <w:sz w:val="24"/>
          <w:szCs w:val="24"/>
        </w:rPr>
        <w:t>III. NEPOSREDNO SUDJELOVANJE GRAĐANA U ODLUČIVANJU</w:t>
      </w:r>
    </w:p>
    <w:p w14:paraId="10FFC85A" w14:textId="6D7F4132" w:rsidR="00DE2588" w:rsidRPr="00255E9F" w:rsidRDefault="00DE2588" w:rsidP="009F7C35">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15.</w:t>
      </w:r>
    </w:p>
    <w:p w14:paraId="3E3E6124" w14:textId="3DF50D78" w:rsidR="00DE2588" w:rsidRPr="00255E9F" w:rsidRDefault="0027680A" w:rsidP="0027680A">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Građani mogu neposredno sudjelovati u odlučivanju o lokalnim poslovima putem referenduma i zbora građana, u skladu sa zakonom i ovim Statutom.</w:t>
      </w:r>
    </w:p>
    <w:p w14:paraId="7D127F5E" w14:textId="77777777" w:rsidR="0027680A" w:rsidRPr="00255E9F" w:rsidRDefault="0027680A" w:rsidP="0027680A">
      <w:pPr>
        <w:spacing w:after="0" w:line="276" w:lineRule="auto"/>
        <w:ind w:firstLine="708"/>
        <w:rPr>
          <w:rFonts w:ascii="Times New Roman" w:hAnsi="Times New Roman" w:cs="Times New Roman"/>
          <w:sz w:val="24"/>
          <w:szCs w:val="24"/>
        </w:rPr>
      </w:pPr>
    </w:p>
    <w:p w14:paraId="6F121545" w14:textId="45F51440" w:rsidR="00DE2588" w:rsidRPr="00255E9F" w:rsidRDefault="00DE2588" w:rsidP="009F7C35">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16.</w:t>
      </w:r>
    </w:p>
    <w:p w14:paraId="23C6DC19"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Lokalni referendum se može raspisati radi odlučivanja o prijedlogu za promjenu Statuta, o prijedlogu općeg akta ili drugog pitanja iz djelokruga Općinskog vijeća, kao i o drugim pitanjima određenim zakonom.</w:t>
      </w:r>
    </w:p>
    <w:p w14:paraId="679053AC" w14:textId="77777777" w:rsidR="0027680A"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1EF67171" w14:textId="70BB96AD" w:rsidR="00DE2588" w:rsidRPr="00255E9F" w:rsidRDefault="00DE2588" w:rsidP="0027680A">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Općinsko vijeće može raspisati savjetodavni referendum o pitanjima iz svog djelokruga.</w:t>
      </w:r>
    </w:p>
    <w:p w14:paraId="7F260510" w14:textId="77777777" w:rsidR="0027680A"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6F6AC507" w14:textId="709D257B" w:rsidR="00DE2588" w:rsidRPr="00255E9F" w:rsidRDefault="00DE2588" w:rsidP="0027680A">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Prijedlog za donošenje odluke o raspisivanju referenduma iz st.1.ovoga članka može temeljem odredbi zakona i ovoga Statuta, podnijeti jedna trećina članova Općinskog vijeća,</w:t>
      </w:r>
      <w:r w:rsidR="0027680A" w:rsidRPr="00255E9F">
        <w:rPr>
          <w:rFonts w:ascii="Times New Roman" w:hAnsi="Times New Roman" w:cs="Times New Roman"/>
          <w:sz w:val="24"/>
          <w:szCs w:val="24"/>
        </w:rPr>
        <w:t xml:space="preserve"> </w:t>
      </w:r>
      <w:r w:rsidRPr="00255E9F">
        <w:rPr>
          <w:rFonts w:ascii="Times New Roman" w:hAnsi="Times New Roman" w:cs="Times New Roman"/>
          <w:sz w:val="24"/>
          <w:szCs w:val="24"/>
        </w:rPr>
        <w:t>općinski načelnik i najmanje 20% ukupnog broja birača upisanih u popis birača Općine.</w:t>
      </w:r>
    </w:p>
    <w:p w14:paraId="2684C88C" w14:textId="77777777" w:rsidR="0027680A" w:rsidRPr="00255E9F" w:rsidRDefault="0027680A" w:rsidP="000D429F">
      <w:pPr>
        <w:spacing w:after="0" w:line="276" w:lineRule="auto"/>
        <w:rPr>
          <w:rFonts w:ascii="Times New Roman" w:hAnsi="Times New Roman" w:cs="Times New Roman"/>
          <w:sz w:val="24"/>
          <w:szCs w:val="24"/>
        </w:rPr>
      </w:pPr>
    </w:p>
    <w:p w14:paraId="4DD8BF91" w14:textId="6616A31B" w:rsidR="00DE2588" w:rsidRPr="00255E9F" w:rsidRDefault="00DE2588" w:rsidP="009F7C35">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17.</w:t>
      </w:r>
    </w:p>
    <w:p w14:paraId="0F39EB61" w14:textId="18600676"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Osim iz razloga utvrđenih</w:t>
      </w:r>
      <w:r w:rsidR="004F59AC">
        <w:rPr>
          <w:rFonts w:ascii="Times New Roman" w:hAnsi="Times New Roman" w:cs="Times New Roman"/>
          <w:sz w:val="24"/>
          <w:szCs w:val="24"/>
        </w:rPr>
        <w:t xml:space="preserve"> stavkom 1. članka 16. </w:t>
      </w:r>
      <w:r w:rsidRPr="00255E9F">
        <w:rPr>
          <w:rFonts w:ascii="Times New Roman" w:hAnsi="Times New Roman" w:cs="Times New Roman"/>
          <w:sz w:val="24"/>
          <w:szCs w:val="24"/>
        </w:rPr>
        <w:t>ovoga Statuta referendum se može raspisati i radi opoziva općinskog načelnik</w:t>
      </w:r>
      <w:r w:rsidR="0027680A" w:rsidRPr="00255E9F">
        <w:rPr>
          <w:rFonts w:ascii="Times New Roman" w:hAnsi="Times New Roman" w:cs="Times New Roman"/>
          <w:sz w:val="24"/>
          <w:szCs w:val="24"/>
        </w:rPr>
        <w:t>a</w:t>
      </w:r>
      <w:r w:rsidRPr="00255E9F">
        <w:rPr>
          <w:rFonts w:ascii="Times New Roman" w:hAnsi="Times New Roman" w:cs="Times New Roman"/>
          <w:sz w:val="24"/>
          <w:szCs w:val="24"/>
        </w:rPr>
        <w:t>.</w:t>
      </w:r>
    </w:p>
    <w:p w14:paraId="76DEB2B5" w14:textId="77777777" w:rsidR="0027680A"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3C07A994" w14:textId="5B26910A" w:rsidR="00DE2588" w:rsidRPr="00255E9F" w:rsidRDefault="00DE2588" w:rsidP="0027680A">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Prijedlog za raspisivanje referenduma radi opoziva općinskog načelnika može podnijeti najmanje 20% ukupnog broja birača upisanih u popis birača Općine i 2/3 članova Općinskog vijeća.</w:t>
      </w:r>
    </w:p>
    <w:p w14:paraId="7B041DEA" w14:textId="77777777" w:rsidR="0027680A"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0D01553B" w14:textId="587AD32C" w:rsidR="00DE2588" w:rsidRPr="00255E9F" w:rsidRDefault="00DE2588" w:rsidP="0027680A">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Prijedlog mora biti podnesen u pisanom obliku i mora sadržavati osobne podatke ( ime i prezime, adresu prebivališta i OIB) i vlastoručni potpis birača.</w:t>
      </w:r>
    </w:p>
    <w:p w14:paraId="4D5E1968" w14:textId="77777777" w:rsidR="0027680A"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072F7055" w14:textId="7F875421" w:rsidR="00DE2588" w:rsidRPr="00255E9F" w:rsidRDefault="00DE2588" w:rsidP="0027680A">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Odluka o opozivu općinskog načelnika donesena je ako se na referendumu za opoziv izjasnila većina birača koji su glasovali, uz uvjet da ta većina iznosi najmanje 1/3 ukupnog broja birača upisanih u popis birača Općine Gorjani.</w:t>
      </w:r>
    </w:p>
    <w:p w14:paraId="0EA232E6" w14:textId="77777777" w:rsidR="0027680A"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41F533B0" w14:textId="5C4A2210" w:rsidR="00DE2588" w:rsidRPr="00255E9F" w:rsidRDefault="00DE2588" w:rsidP="0027680A">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Općinsko vijeće ne smije raspisati referendum za opoziv općinskog načelnika prije proteka roka od 6 mjeseci od održanih izbora ili ranije održanog referenduma za opoziv niti u godini u kojoj se održavaju redovni izbori za načelnika.</w:t>
      </w:r>
    </w:p>
    <w:p w14:paraId="4E88419E" w14:textId="77777777" w:rsidR="0027680A"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lastRenderedPageBreak/>
        <w:tab/>
      </w:r>
    </w:p>
    <w:p w14:paraId="76CCB35D" w14:textId="6A9182E9" w:rsidR="00DE2588" w:rsidRPr="00255E9F" w:rsidRDefault="00DE2588" w:rsidP="0027680A">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Ako na referendumu nije donesena odluka o razrješenju načelnika</w:t>
      </w:r>
      <w:r w:rsidR="0027680A" w:rsidRPr="00255E9F">
        <w:rPr>
          <w:rFonts w:ascii="Times New Roman" w:hAnsi="Times New Roman" w:cs="Times New Roman"/>
          <w:sz w:val="24"/>
          <w:szCs w:val="24"/>
        </w:rPr>
        <w:t>,</w:t>
      </w:r>
      <w:r w:rsidRPr="00255E9F">
        <w:rPr>
          <w:rFonts w:ascii="Times New Roman" w:hAnsi="Times New Roman" w:cs="Times New Roman"/>
          <w:sz w:val="24"/>
          <w:szCs w:val="24"/>
        </w:rPr>
        <w:t xml:space="preserve"> novi referendum se ne smije raspisati prije proteka roka od 6. mjeseci od dana održavanja prethodnog referenduma. </w:t>
      </w:r>
    </w:p>
    <w:p w14:paraId="08744311" w14:textId="0D7C2412" w:rsidR="00DE2588" w:rsidRPr="00255E9F" w:rsidRDefault="00DE2588" w:rsidP="009F7C35">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18.</w:t>
      </w:r>
    </w:p>
    <w:p w14:paraId="6F3D9500" w14:textId="7A438484"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Ako su prijedlog za raspisivanje referenduma podnijeli birači, predsjednik Općinskog vijeća dužan je podneseni prijedlog za raspisivanje referenduma u roku od 30 dana od dana primitka dostaviti tijelu državne uprave nadležnom za lokalnu i područnu (regionalnu) samoupravu.</w:t>
      </w:r>
    </w:p>
    <w:p w14:paraId="6AD95DCC" w14:textId="77777777" w:rsidR="0027680A"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288A1930" w14:textId="785593DF" w:rsidR="00DE2588" w:rsidRPr="00255E9F" w:rsidRDefault="0027680A" w:rsidP="0027680A">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T</w:t>
      </w:r>
      <w:r w:rsidR="00DE2588" w:rsidRPr="00255E9F">
        <w:rPr>
          <w:rFonts w:ascii="Times New Roman" w:hAnsi="Times New Roman" w:cs="Times New Roman"/>
          <w:sz w:val="24"/>
          <w:szCs w:val="24"/>
        </w:rPr>
        <w:t>ijelo državne uprave nadležno za lokalnu i područnu ( regionalnu) samoupravu će u roku od 60 dana od dostave utvrditi ispravnost podnesenog prijedloga, odnosno utvrditi je li prijedlog podnesen od potrebnog broja birača u jedinici i je li referendumsko pitanje sukladno odredbama Zakona, te odluku o utvrđenom dostaviti Općinskom vijeću.</w:t>
      </w:r>
    </w:p>
    <w:p w14:paraId="2F34688B" w14:textId="77777777" w:rsidR="0027680A"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54F50766" w14:textId="0616BC0A" w:rsidR="00DE2588" w:rsidRPr="00255E9F" w:rsidRDefault="00DE2588" w:rsidP="0027680A">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 xml:space="preserve">Ako tijelo državne uprave nadležno za lokalnu i područnu ( regionalnu) samoupravu utvrdi da je prijedlog za raspisivanje referenduma ispravan, Općinsko vijeće će raspisati referendum u roku od 30 dana od dana zaprimanja odluke o ispravnosti prijedloga. </w:t>
      </w:r>
    </w:p>
    <w:p w14:paraId="5F93A54A" w14:textId="77777777" w:rsidR="0027680A"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5729C066" w14:textId="31388002" w:rsidR="00DE2588" w:rsidRPr="00255E9F" w:rsidRDefault="00DE2588" w:rsidP="0027680A">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Ako je raspisivanje referenduma predložila najmanje 1/3 članova predstavničkog tijela, odnosno ako je raspisivanje referenduma predložio općinski načelnik, predstavničko tijelo dužno je izjasniti se o podnesenom prijedlogu, te ako prijedlog prihvati, donijeti odluku o raspisivanju referenduma u roku od 30 dana od zaprimanja prijedloga.</w:t>
      </w:r>
    </w:p>
    <w:p w14:paraId="2B3D5995" w14:textId="77777777" w:rsidR="0027680A"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77C6FBEB" w14:textId="3E38FC8C" w:rsidR="00DE2588" w:rsidRPr="00255E9F" w:rsidRDefault="00DE2588" w:rsidP="0027680A">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Odluka o raspisivanju referenduma donosi se većinom glasova svih članova predstavničkog tijela.</w:t>
      </w:r>
    </w:p>
    <w:p w14:paraId="51D554CE" w14:textId="77777777" w:rsidR="0027680A"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27BB51AC" w14:textId="6BA270FC" w:rsidR="00DE2588" w:rsidRPr="00255E9F" w:rsidRDefault="00DE2588" w:rsidP="0027680A">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Ako je raspisivanje referenduma za opoziv načelnika predložilo 2/3 vijećnika, Odluku o raspisivanju referenduma donosi Općinsko vijeće 2/3 većinom glasova svih vijećnika.</w:t>
      </w:r>
    </w:p>
    <w:p w14:paraId="5838EB28" w14:textId="77777777" w:rsidR="00DE2588" w:rsidRPr="00255E9F" w:rsidRDefault="00DE2588" w:rsidP="000D429F">
      <w:pPr>
        <w:spacing w:after="0" w:line="276" w:lineRule="auto"/>
        <w:rPr>
          <w:rFonts w:ascii="Times New Roman" w:hAnsi="Times New Roman" w:cs="Times New Roman"/>
          <w:sz w:val="24"/>
          <w:szCs w:val="24"/>
        </w:rPr>
      </w:pPr>
    </w:p>
    <w:p w14:paraId="5BF6ABE6" w14:textId="6E80712C" w:rsidR="00DE2588" w:rsidRPr="00255E9F" w:rsidRDefault="00DE2588" w:rsidP="009F7C35">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19.</w:t>
      </w:r>
    </w:p>
    <w:p w14:paraId="212D79C3" w14:textId="0B3FB138"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Odluka o raspisivanju referenduma sadrži naziv tijela koje raspisuje referendum, područje za koje se raspisuje referendum, naziv akta o kojem se odlučuje na referendumu, odnosno naznaku pitanja o kojima će birači odlučivati, obrazloženje akta ili pitanja o kojima se raspisuje referendum, referendumsko pitanje ili pitanja, odnosno jedan ili više prijedloga o kojima će birači odlučivati, te dan održavanja referenduma.</w:t>
      </w:r>
    </w:p>
    <w:p w14:paraId="68A4F432" w14:textId="77777777" w:rsidR="00DE2588" w:rsidRPr="00255E9F" w:rsidRDefault="00DE2588" w:rsidP="000D429F">
      <w:pPr>
        <w:spacing w:after="0" w:line="276" w:lineRule="auto"/>
        <w:rPr>
          <w:rFonts w:ascii="Times New Roman" w:hAnsi="Times New Roman" w:cs="Times New Roman"/>
          <w:sz w:val="24"/>
          <w:szCs w:val="24"/>
        </w:rPr>
      </w:pPr>
    </w:p>
    <w:p w14:paraId="77617EEA" w14:textId="50828C62" w:rsidR="00DE2588" w:rsidRPr="00255E9F" w:rsidRDefault="00DE2588" w:rsidP="009F7C35">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20.</w:t>
      </w:r>
    </w:p>
    <w:p w14:paraId="724EDD47"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Pravo glasanja na referendumu imaju građani s prebivalištem na području Općine Gorjani, odnosno na području za koje se raspisuje referendum i upisani su u popis birača. </w:t>
      </w:r>
    </w:p>
    <w:p w14:paraId="568BD9D0" w14:textId="77777777" w:rsidR="00DE2588" w:rsidRPr="00255E9F" w:rsidRDefault="00DE2588" w:rsidP="000D429F">
      <w:pPr>
        <w:spacing w:after="0" w:line="276" w:lineRule="auto"/>
        <w:rPr>
          <w:rFonts w:ascii="Times New Roman" w:hAnsi="Times New Roman" w:cs="Times New Roman"/>
          <w:sz w:val="24"/>
          <w:szCs w:val="24"/>
        </w:rPr>
      </w:pPr>
    </w:p>
    <w:p w14:paraId="1E83DFF4" w14:textId="3B507EEB" w:rsidR="00DE2588" w:rsidRPr="00255E9F" w:rsidRDefault="00DE2588" w:rsidP="009F7C35">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21.</w:t>
      </w:r>
    </w:p>
    <w:p w14:paraId="44334A90" w14:textId="44DB4B5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Odluka donesena na referendumu o pitanjima iz </w:t>
      </w:r>
      <w:r w:rsidR="00002887">
        <w:rPr>
          <w:rFonts w:ascii="Times New Roman" w:hAnsi="Times New Roman" w:cs="Times New Roman"/>
          <w:sz w:val="24"/>
          <w:szCs w:val="24"/>
        </w:rPr>
        <w:t>stavka 1. članka 16.</w:t>
      </w:r>
      <w:r w:rsidRPr="00255E9F">
        <w:rPr>
          <w:rFonts w:ascii="Times New Roman" w:hAnsi="Times New Roman" w:cs="Times New Roman"/>
          <w:sz w:val="24"/>
          <w:szCs w:val="24"/>
        </w:rPr>
        <w:t xml:space="preserve"> ovog Statuta obvezna je za Općinsko vijeće, osim ako se radilo o savjetodavnom referendumu.</w:t>
      </w:r>
    </w:p>
    <w:p w14:paraId="7EC0559E" w14:textId="77777777" w:rsidR="00DE2588" w:rsidRPr="00255E9F" w:rsidRDefault="00DE2588" w:rsidP="000D429F">
      <w:pPr>
        <w:spacing w:after="0" w:line="276" w:lineRule="auto"/>
        <w:rPr>
          <w:rFonts w:ascii="Times New Roman" w:hAnsi="Times New Roman" w:cs="Times New Roman"/>
          <w:sz w:val="24"/>
          <w:szCs w:val="24"/>
        </w:rPr>
      </w:pPr>
    </w:p>
    <w:p w14:paraId="582D7896" w14:textId="1A21C5C1" w:rsidR="00DE2588" w:rsidRPr="00255E9F" w:rsidRDefault="00DE2588" w:rsidP="009F7C35">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22.</w:t>
      </w:r>
    </w:p>
    <w:p w14:paraId="1AD15BFA" w14:textId="7E6EAAC0" w:rsidR="00DE2588" w:rsidRPr="00255E9F" w:rsidRDefault="0027680A" w:rsidP="0027680A">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Zborovi građana mogu se sazvati radi izjašnjavanja građana o pojedinim pitanjima i prijedlozima iz samoupravnog djelokruga općine te raspravljanja o potrebama i interesima građana od lokalnog značaja, u skladu sa zakonom i ovim Statutom.</w:t>
      </w:r>
    </w:p>
    <w:p w14:paraId="76997465" w14:textId="77777777" w:rsidR="0027680A" w:rsidRPr="00255E9F" w:rsidRDefault="0027680A" w:rsidP="0027680A">
      <w:pPr>
        <w:spacing w:after="0" w:line="276" w:lineRule="auto"/>
        <w:ind w:firstLine="708"/>
        <w:rPr>
          <w:rFonts w:ascii="Times New Roman" w:hAnsi="Times New Roman" w:cs="Times New Roman"/>
          <w:sz w:val="24"/>
          <w:szCs w:val="24"/>
        </w:rPr>
      </w:pPr>
    </w:p>
    <w:p w14:paraId="728D053C" w14:textId="1CAC426D" w:rsidR="00DE2588" w:rsidRPr="00255E9F" w:rsidRDefault="00DE2588" w:rsidP="009F7C35">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23.</w:t>
      </w:r>
    </w:p>
    <w:p w14:paraId="4F18237A" w14:textId="76D18BEE" w:rsidR="0027680A" w:rsidRPr="00255E9F" w:rsidRDefault="00DE2588" w:rsidP="0027680A">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r w:rsidR="0027680A" w:rsidRPr="00255E9F">
        <w:rPr>
          <w:rFonts w:ascii="Times New Roman" w:hAnsi="Times New Roman" w:cs="Times New Roman"/>
          <w:sz w:val="24"/>
          <w:szCs w:val="24"/>
        </w:rPr>
        <w:t>Zborove građana može sazvati Općinsko vijeće te Općinski načelnik radi raspravljanja i izjašnjavanja građana o pitanjima od značenja za općinu.</w:t>
      </w:r>
    </w:p>
    <w:p w14:paraId="5FF22E15" w14:textId="77777777" w:rsidR="0027680A" w:rsidRPr="00255E9F" w:rsidRDefault="0027680A" w:rsidP="0027680A">
      <w:pPr>
        <w:spacing w:after="0" w:line="276" w:lineRule="auto"/>
        <w:rPr>
          <w:rFonts w:ascii="Times New Roman" w:hAnsi="Times New Roman" w:cs="Times New Roman"/>
          <w:sz w:val="24"/>
          <w:szCs w:val="24"/>
        </w:rPr>
      </w:pPr>
    </w:p>
    <w:p w14:paraId="6C15EDD7" w14:textId="68DEC8F2" w:rsidR="0027680A" w:rsidRPr="00255E9F" w:rsidRDefault="0027680A" w:rsidP="0027680A">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Kada zborove građana saziva Općinsko vijeće ili Općinski načelnik, zborovi građana sazivaju se za cijelo područje ili za dio područja općine, pojedina naselja ili dijelove naselja na području općine.</w:t>
      </w:r>
    </w:p>
    <w:p w14:paraId="45CFECA4" w14:textId="77777777" w:rsidR="0027680A" w:rsidRPr="00255E9F" w:rsidRDefault="0027680A" w:rsidP="0027680A">
      <w:pPr>
        <w:spacing w:after="0" w:line="276" w:lineRule="auto"/>
        <w:rPr>
          <w:rFonts w:ascii="Times New Roman" w:hAnsi="Times New Roman" w:cs="Times New Roman"/>
          <w:sz w:val="24"/>
          <w:szCs w:val="24"/>
        </w:rPr>
      </w:pPr>
    </w:p>
    <w:p w14:paraId="20523357" w14:textId="54B62BAA" w:rsidR="0027680A" w:rsidRPr="00255E9F" w:rsidRDefault="0027680A" w:rsidP="0027680A">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Na zboru građana odlučuje se javnim glasovanjem, osim ako se na zboru većinom glasova prisutnih građana ne donese odluka o tajnom izjašnjavanju.</w:t>
      </w:r>
    </w:p>
    <w:p w14:paraId="6BB5FBA9" w14:textId="77777777" w:rsidR="0027680A" w:rsidRPr="00255E9F" w:rsidRDefault="0027680A" w:rsidP="0027680A">
      <w:pPr>
        <w:spacing w:after="0" w:line="276" w:lineRule="auto"/>
        <w:rPr>
          <w:rFonts w:ascii="Times New Roman" w:hAnsi="Times New Roman" w:cs="Times New Roman"/>
          <w:sz w:val="24"/>
          <w:szCs w:val="24"/>
        </w:rPr>
      </w:pPr>
    </w:p>
    <w:p w14:paraId="0C88492E" w14:textId="3F84799B" w:rsidR="0027680A" w:rsidRPr="00255E9F" w:rsidRDefault="0027680A" w:rsidP="0027680A">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Mišljenje dobiveno od zbora građana savjetodavno je za Općinsko vijeće i Općinskog načelnika.</w:t>
      </w:r>
    </w:p>
    <w:p w14:paraId="583A08D9" w14:textId="77777777" w:rsidR="0027680A" w:rsidRPr="00255E9F" w:rsidRDefault="0027680A" w:rsidP="0027680A">
      <w:pPr>
        <w:spacing w:after="0" w:line="276" w:lineRule="auto"/>
        <w:rPr>
          <w:rFonts w:ascii="Times New Roman" w:hAnsi="Times New Roman" w:cs="Times New Roman"/>
          <w:sz w:val="24"/>
          <w:szCs w:val="24"/>
        </w:rPr>
      </w:pPr>
    </w:p>
    <w:p w14:paraId="7D02D1EF" w14:textId="2B95D888" w:rsidR="00DE2588" w:rsidRPr="00255E9F" w:rsidRDefault="0027680A" w:rsidP="0027680A">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Način sazivanja, rada i odlučivanja na zboru građana uređuje se općim aktom općine u skladu sa zakonom i ovim Statutom.</w:t>
      </w:r>
    </w:p>
    <w:p w14:paraId="2EA0B33F" w14:textId="77777777" w:rsidR="0027680A" w:rsidRPr="00255E9F" w:rsidRDefault="0027680A" w:rsidP="0027680A">
      <w:pPr>
        <w:spacing w:after="0" w:line="276" w:lineRule="auto"/>
        <w:rPr>
          <w:rFonts w:ascii="Times New Roman" w:hAnsi="Times New Roman" w:cs="Times New Roman"/>
          <w:sz w:val="24"/>
          <w:szCs w:val="24"/>
        </w:rPr>
      </w:pPr>
    </w:p>
    <w:p w14:paraId="660DBBCE" w14:textId="177D03C0" w:rsidR="00DE2588" w:rsidRPr="00255E9F" w:rsidRDefault="00DE2588" w:rsidP="009F7C35">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24.</w:t>
      </w:r>
    </w:p>
    <w:p w14:paraId="3BDD5C4A" w14:textId="55B1389C" w:rsidR="00DE2588" w:rsidRPr="00255E9F" w:rsidRDefault="00DE2588" w:rsidP="0027680A">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r w:rsidR="0027680A" w:rsidRPr="00255E9F">
        <w:rPr>
          <w:rFonts w:ascii="Times New Roman" w:hAnsi="Times New Roman" w:cs="Times New Roman"/>
          <w:sz w:val="24"/>
          <w:szCs w:val="24"/>
        </w:rPr>
        <w:t>Građani imaju pravo Općinskom vijeću predlagati donošenje općeg akta ili rješavanje određenog pitanja iz njegova djelokruga te podnositi peticije o pitanjima iz samoupravnog djelokruga općine od lokalnog značenja u skladu sa zakonom i ovim Statutom.</w:t>
      </w:r>
    </w:p>
    <w:p w14:paraId="0AD59E94" w14:textId="77777777" w:rsidR="0027680A" w:rsidRPr="00255E9F" w:rsidRDefault="0027680A" w:rsidP="0027680A">
      <w:pPr>
        <w:spacing w:after="0" w:line="276" w:lineRule="auto"/>
        <w:rPr>
          <w:rFonts w:ascii="Times New Roman" w:hAnsi="Times New Roman" w:cs="Times New Roman"/>
          <w:sz w:val="24"/>
          <w:szCs w:val="24"/>
        </w:rPr>
      </w:pPr>
    </w:p>
    <w:p w14:paraId="10AFE857" w14:textId="3205A069" w:rsidR="00DE2588" w:rsidRPr="00255E9F" w:rsidRDefault="00DE2588" w:rsidP="009F7C35">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25.</w:t>
      </w:r>
    </w:p>
    <w:p w14:paraId="1A7B3864" w14:textId="77777777" w:rsidR="0027680A" w:rsidRPr="00255E9F" w:rsidRDefault="00DE2588" w:rsidP="0027680A">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r w:rsidR="0027680A" w:rsidRPr="00255E9F">
        <w:rPr>
          <w:rFonts w:ascii="Times New Roman" w:hAnsi="Times New Roman" w:cs="Times New Roman"/>
          <w:sz w:val="24"/>
          <w:szCs w:val="24"/>
        </w:rPr>
        <w:t>O prijedlogu i peticiji iz članka 24. ovoga Statuta Općinsko vijeće mora raspravljati ako ga potpisom podrži najmanje 10% od ukupnog broja birača u jedinici te dati odgovor podnositeljima najkasnije u roku od tri mjeseca od zaprimanja prijedloga.</w:t>
      </w:r>
    </w:p>
    <w:p w14:paraId="58C6F31A" w14:textId="77777777" w:rsidR="0027680A" w:rsidRPr="00255E9F" w:rsidRDefault="0027680A" w:rsidP="0027680A">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042F1FA3" w14:textId="63691737" w:rsidR="0027680A" w:rsidRPr="00255E9F" w:rsidRDefault="0027680A" w:rsidP="0027680A">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Prijedlozi i peticije iz članka 24. ovoga Statuta mogu se podnijeti i elektroničkim putem u skladu sa tehničkim mogućnostima općine.</w:t>
      </w:r>
    </w:p>
    <w:p w14:paraId="51AC92F7" w14:textId="77777777" w:rsidR="0027680A" w:rsidRPr="00255E9F" w:rsidRDefault="0027680A" w:rsidP="0027680A">
      <w:pPr>
        <w:spacing w:after="0" w:line="276" w:lineRule="auto"/>
        <w:ind w:firstLine="708"/>
        <w:rPr>
          <w:rFonts w:ascii="Times New Roman" w:hAnsi="Times New Roman" w:cs="Times New Roman"/>
          <w:sz w:val="24"/>
          <w:szCs w:val="24"/>
        </w:rPr>
      </w:pPr>
    </w:p>
    <w:p w14:paraId="6F7C5FE7" w14:textId="1EDD5262" w:rsidR="00DE2588" w:rsidRPr="00255E9F" w:rsidRDefault="0027680A" w:rsidP="0027680A">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Način podnošenja prijedloga i peticija, odlučivanja o njima i druga pitanja uređuju se općim aktom općine, u skladu sa zakonom i ovim Statutom.</w:t>
      </w:r>
    </w:p>
    <w:p w14:paraId="57AD30DA" w14:textId="77777777" w:rsidR="0027680A" w:rsidRPr="00255E9F" w:rsidRDefault="0027680A" w:rsidP="000D429F">
      <w:pPr>
        <w:spacing w:after="0" w:line="276" w:lineRule="auto"/>
        <w:rPr>
          <w:rFonts w:ascii="Times New Roman" w:hAnsi="Times New Roman" w:cs="Times New Roman"/>
          <w:sz w:val="24"/>
          <w:szCs w:val="24"/>
        </w:rPr>
      </w:pPr>
    </w:p>
    <w:p w14:paraId="4642AF1D" w14:textId="1CE7B6CF" w:rsidR="00DE2588" w:rsidRPr="00255E9F" w:rsidRDefault="00DE2588" w:rsidP="009F7C35">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26.</w:t>
      </w:r>
    </w:p>
    <w:p w14:paraId="0744BDCF" w14:textId="105508C7" w:rsidR="00DE2588"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Građani i pravne osobe imaju pravo, na  način određen zakonom, podnositi predstavke i pritužbe na rad tijela Općine Gorjani, i na nepravilan odnos zaposlenih u tijelu Općine Gorjani ako se obraćaju tim tijelima radi ostvarivanja svojih prava i interesa ili izvršavanja građanskih dužnosti.</w:t>
      </w:r>
    </w:p>
    <w:p w14:paraId="293E6E72" w14:textId="77777777" w:rsidR="001500FD" w:rsidRPr="00255E9F" w:rsidRDefault="001500FD" w:rsidP="000D429F">
      <w:pPr>
        <w:spacing w:after="0" w:line="276" w:lineRule="auto"/>
        <w:rPr>
          <w:rFonts w:ascii="Times New Roman" w:hAnsi="Times New Roman" w:cs="Times New Roman"/>
          <w:sz w:val="24"/>
          <w:szCs w:val="24"/>
        </w:rPr>
      </w:pPr>
    </w:p>
    <w:p w14:paraId="7332729B"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Na podnijete predstavke i pritužbe Čelnik tijela općine, odnosno pročelnik jedinstvenog upravnog odijela dužan je odgovoriti u roku od 30 dana od dana podnošenja predstavke, odnosno pritužbe.</w:t>
      </w:r>
    </w:p>
    <w:p w14:paraId="790F41C3" w14:textId="77777777" w:rsidR="006D03D4"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71639E4A" w14:textId="5B1FDA93" w:rsidR="00DE2588" w:rsidRPr="00255E9F" w:rsidRDefault="001500FD" w:rsidP="000D429F">
      <w:pPr>
        <w:spacing w:after="0" w:line="276" w:lineRule="auto"/>
        <w:rPr>
          <w:rFonts w:ascii="Times New Roman" w:hAnsi="Times New Roman" w:cs="Times New Roman"/>
          <w:sz w:val="24"/>
          <w:szCs w:val="24"/>
        </w:rPr>
      </w:pPr>
      <w:r>
        <w:rPr>
          <w:rFonts w:ascii="Times New Roman" w:hAnsi="Times New Roman" w:cs="Times New Roman"/>
          <w:sz w:val="24"/>
          <w:szCs w:val="24"/>
        </w:rPr>
        <w:tab/>
      </w:r>
      <w:r w:rsidR="00DE2588" w:rsidRPr="00255E9F">
        <w:rPr>
          <w:rFonts w:ascii="Times New Roman" w:hAnsi="Times New Roman" w:cs="Times New Roman"/>
          <w:sz w:val="24"/>
          <w:szCs w:val="24"/>
        </w:rPr>
        <w:t>Ostvarivanje prava iz stavka 1.ovoga članka osigurava se na jedan ili više prikladnih načina: ustanovljavanjem knjige pritužbi, postavljanjem sandučića za predstavke i pritužbe, neposrednim komuniciranjem s predstavnicima tijela ili sredstvima elektroničke komunikacije.</w:t>
      </w:r>
    </w:p>
    <w:p w14:paraId="15BC7200" w14:textId="77777777" w:rsidR="00DE2588" w:rsidRPr="00255E9F" w:rsidRDefault="00DE2588" w:rsidP="000D429F">
      <w:pPr>
        <w:spacing w:after="0" w:line="276" w:lineRule="auto"/>
        <w:rPr>
          <w:rFonts w:ascii="Times New Roman" w:hAnsi="Times New Roman" w:cs="Times New Roman"/>
          <w:sz w:val="24"/>
          <w:szCs w:val="24"/>
        </w:rPr>
      </w:pPr>
    </w:p>
    <w:p w14:paraId="796E19E0" w14:textId="77777777" w:rsidR="00DE2588" w:rsidRPr="00255E9F" w:rsidRDefault="00DE2588" w:rsidP="009167A6">
      <w:pPr>
        <w:spacing w:after="0" w:line="276" w:lineRule="auto"/>
        <w:rPr>
          <w:rFonts w:ascii="Times New Roman" w:hAnsi="Times New Roman" w:cs="Times New Roman"/>
          <w:b/>
          <w:bCs/>
          <w:sz w:val="24"/>
          <w:szCs w:val="24"/>
        </w:rPr>
      </w:pPr>
      <w:r w:rsidRPr="00255E9F">
        <w:rPr>
          <w:rFonts w:ascii="Times New Roman" w:hAnsi="Times New Roman" w:cs="Times New Roman"/>
          <w:b/>
          <w:bCs/>
          <w:sz w:val="24"/>
          <w:szCs w:val="24"/>
        </w:rPr>
        <w:t>IV.  OPĆINSKA TIJELA</w:t>
      </w:r>
    </w:p>
    <w:p w14:paraId="219FD4FE" w14:textId="55BEAEDC"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27.</w:t>
      </w:r>
    </w:p>
    <w:p w14:paraId="0BBAE75F"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Tijela općine su:</w:t>
      </w:r>
    </w:p>
    <w:p w14:paraId="1C4AEBD9"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 Općinsko vijeće,</w:t>
      </w:r>
    </w:p>
    <w:p w14:paraId="0146B07D"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 Općinski načelnik,</w:t>
      </w:r>
    </w:p>
    <w:p w14:paraId="0FED57EC"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 Jedinstveni upravni odjel.</w:t>
      </w:r>
    </w:p>
    <w:p w14:paraId="1F52A82B" w14:textId="77777777" w:rsidR="00DE2588" w:rsidRPr="00255E9F" w:rsidRDefault="00DE2588" w:rsidP="000D429F">
      <w:pPr>
        <w:spacing w:after="0" w:line="276" w:lineRule="auto"/>
        <w:rPr>
          <w:rFonts w:ascii="Times New Roman" w:hAnsi="Times New Roman" w:cs="Times New Roman"/>
          <w:sz w:val="24"/>
          <w:szCs w:val="24"/>
        </w:rPr>
      </w:pPr>
    </w:p>
    <w:p w14:paraId="400A8753" w14:textId="0F4722D0"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28.</w:t>
      </w:r>
    </w:p>
    <w:p w14:paraId="6EF65BF5" w14:textId="77777777" w:rsidR="00DE2588" w:rsidRPr="00255E9F" w:rsidRDefault="00DE2588" w:rsidP="006D03D4">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 xml:space="preserve">Općinsko vijeće je predstavničko tijelo građana Općine Gorjani i tijelo lokalne samouprave koje u okviru svojih prava i dužnosti donosi akte te obavlja druge poslove u skladu sa zakonom i ovim Statutom. </w:t>
      </w:r>
    </w:p>
    <w:p w14:paraId="0917E0AF" w14:textId="77777777" w:rsidR="006D03D4" w:rsidRPr="00255E9F" w:rsidRDefault="006D03D4" w:rsidP="000D429F">
      <w:pPr>
        <w:spacing w:after="0" w:line="276" w:lineRule="auto"/>
        <w:rPr>
          <w:rFonts w:ascii="Times New Roman" w:hAnsi="Times New Roman" w:cs="Times New Roman"/>
          <w:sz w:val="24"/>
          <w:szCs w:val="24"/>
        </w:rPr>
      </w:pPr>
    </w:p>
    <w:p w14:paraId="7C32B9EA" w14:textId="595ABD2A" w:rsidR="00DE2588" w:rsidRPr="00255E9F" w:rsidRDefault="00DE2588" w:rsidP="006D03D4">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Ako zakonom ili drugim propisom nije jasno određeno nadležno tijelo za obavljanje poslova iz samoupravnog djelokruga, poslovi i zadaće koje se odnose na uređivanje odnosa iz samoupravnog djelokruga u nadležnosti su Općinskog vijeća, a izvršni poslovi i zadaće u nadležnosti su načelnika.</w:t>
      </w:r>
    </w:p>
    <w:p w14:paraId="19196B25" w14:textId="370F46D3"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29.</w:t>
      </w:r>
    </w:p>
    <w:p w14:paraId="7F30348B"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Ukoliko se na način propisan stavkom 2. ovog članka ne može utvrditi nadležno tijelo, poslove i zadaće obavlja Općinsko vijeće.</w:t>
      </w:r>
    </w:p>
    <w:p w14:paraId="228B6864" w14:textId="77777777" w:rsidR="006D03D4" w:rsidRPr="00255E9F" w:rsidRDefault="006D03D4" w:rsidP="000D429F">
      <w:pPr>
        <w:spacing w:after="0" w:line="276" w:lineRule="auto"/>
        <w:rPr>
          <w:rFonts w:ascii="Times New Roman" w:hAnsi="Times New Roman" w:cs="Times New Roman"/>
          <w:sz w:val="24"/>
          <w:szCs w:val="24"/>
        </w:rPr>
      </w:pPr>
    </w:p>
    <w:p w14:paraId="775CAAFC" w14:textId="741346AE" w:rsidR="00DE2588" w:rsidRPr="00255E9F" w:rsidRDefault="00DE2588" w:rsidP="006D03D4">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Općinsko vijeće odluke donosi većinom glasova ako je na sjednici nazočna većina članova Vijeća.</w:t>
      </w:r>
    </w:p>
    <w:p w14:paraId="3423237E" w14:textId="77777777" w:rsidR="006D03D4" w:rsidRPr="00255E9F" w:rsidRDefault="006D03D4" w:rsidP="000D429F">
      <w:pPr>
        <w:spacing w:after="0" w:line="276" w:lineRule="auto"/>
        <w:rPr>
          <w:rFonts w:ascii="Times New Roman" w:hAnsi="Times New Roman" w:cs="Times New Roman"/>
          <w:sz w:val="24"/>
          <w:szCs w:val="24"/>
        </w:rPr>
      </w:pPr>
    </w:p>
    <w:p w14:paraId="3918745E" w14:textId="59307C73" w:rsidR="00DE2588" w:rsidRPr="00255E9F" w:rsidRDefault="00DE2588" w:rsidP="006D03D4">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Većinom glasova svih članova Vijeće donosi Statut, Poslovnik o radu, proračun, godišnji izvještaj o izvršenju proračuna i Odluku o raspisivanju referenduma.</w:t>
      </w:r>
    </w:p>
    <w:p w14:paraId="24FDEF32" w14:textId="77777777" w:rsidR="006D03D4" w:rsidRPr="00255E9F" w:rsidRDefault="006D03D4" w:rsidP="000D429F">
      <w:pPr>
        <w:spacing w:after="0" w:line="276" w:lineRule="auto"/>
        <w:rPr>
          <w:rFonts w:ascii="Times New Roman" w:hAnsi="Times New Roman" w:cs="Times New Roman"/>
          <w:sz w:val="24"/>
          <w:szCs w:val="24"/>
        </w:rPr>
      </w:pPr>
    </w:p>
    <w:p w14:paraId="7A35067F" w14:textId="69B99498" w:rsidR="00DE2588" w:rsidRPr="00255E9F" w:rsidRDefault="00DE2588" w:rsidP="006D03D4">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Odluku o raspisivanju referenduma za opoziv općinskog načelnika koji je predložilo 2/3 članova općinskog vijeća, općinsko vijeće donosi dvotrećinskom većinom glasova svih članova općinskog vijeća.</w:t>
      </w:r>
    </w:p>
    <w:p w14:paraId="32895A7E" w14:textId="77777777" w:rsidR="006D03D4" w:rsidRPr="00255E9F" w:rsidRDefault="006D03D4" w:rsidP="000D429F">
      <w:pPr>
        <w:spacing w:after="0" w:line="276" w:lineRule="auto"/>
        <w:rPr>
          <w:rFonts w:ascii="Times New Roman" w:hAnsi="Times New Roman" w:cs="Times New Roman"/>
          <w:sz w:val="24"/>
          <w:szCs w:val="24"/>
        </w:rPr>
      </w:pPr>
    </w:p>
    <w:p w14:paraId="5F4739DC" w14:textId="0F86697B" w:rsidR="00DE2588" w:rsidRPr="00255E9F" w:rsidRDefault="00DE2588" w:rsidP="006D03D4">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Poslovnikom Vijeća mogu se odrediti i druga pitanja o kojima se odlučuje većinom glasova svih članova Vijeća.</w:t>
      </w:r>
    </w:p>
    <w:p w14:paraId="2A49D09D" w14:textId="601CEE82"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30.</w:t>
      </w:r>
    </w:p>
    <w:p w14:paraId="6CD4D779"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Općinsko vijeće donosi:</w:t>
      </w:r>
    </w:p>
    <w:p w14:paraId="3C5B1EE4" w14:textId="77777777" w:rsidR="00DE2588" w:rsidRPr="00255E9F" w:rsidRDefault="00DE2588" w:rsidP="002D0346">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lastRenderedPageBreak/>
        <w:t>-</w:t>
      </w:r>
      <w:r w:rsidRPr="00255E9F">
        <w:rPr>
          <w:rFonts w:ascii="Times New Roman" w:hAnsi="Times New Roman" w:cs="Times New Roman"/>
          <w:sz w:val="24"/>
          <w:szCs w:val="24"/>
        </w:rPr>
        <w:tab/>
        <w:t>Statut Općine Gorjani,</w:t>
      </w:r>
    </w:p>
    <w:p w14:paraId="0EBCD3E4" w14:textId="77777777" w:rsidR="00DE2588" w:rsidRPr="00255E9F" w:rsidRDefault="00DE2588" w:rsidP="002D0346">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Poslovnik o radu,</w:t>
      </w:r>
    </w:p>
    <w:p w14:paraId="7D199B1B" w14:textId="66E02621" w:rsidR="00DE2588" w:rsidRPr="00255E9F" w:rsidRDefault="00DE2588" w:rsidP="002D0346">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odluku o uvjetima, načinu i postupku gospodarenja nekretninama u vlasništvu </w:t>
      </w:r>
      <w:r w:rsidR="002D0346">
        <w:rPr>
          <w:rFonts w:ascii="Times New Roman" w:hAnsi="Times New Roman" w:cs="Times New Roman"/>
          <w:sz w:val="24"/>
          <w:szCs w:val="24"/>
        </w:rPr>
        <w:t xml:space="preserve">   </w:t>
      </w:r>
      <w:r w:rsidR="002D0346">
        <w:rPr>
          <w:rFonts w:ascii="Times New Roman" w:hAnsi="Times New Roman" w:cs="Times New Roman"/>
          <w:sz w:val="24"/>
          <w:szCs w:val="24"/>
        </w:rPr>
        <w:tab/>
      </w:r>
      <w:r w:rsidRPr="00255E9F">
        <w:rPr>
          <w:rFonts w:ascii="Times New Roman" w:hAnsi="Times New Roman" w:cs="Times New Roman"/>
          <w:sz w:val="24"/>
          <w:szCs w:val="24"/>
        </w:rPr>
        <w:t>Općine Gorjani,</w:t>
      </w:r>
    </w:p>
    <w:p w14:paraId="5A604D5F" w14:textId="77777777" w:rsidR="00DE2588" w:rsidRPr="00255E9F" w:rsidRDefault="00DE2588" w:rsidP="002D0346">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proračun i odluku o izvršenju proračuna,</w:t>
      </w:r>
    </w:p>
    <w:p w14:paraId="3B852B60" w14:textId="77777777" w:rsidR="00DE2588" w:rsidRPr="00255E9F" w:rsidRDefault="00DE2588" w:rsidP="002D0346">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godišnje izvješće o izvršenju proračuna,</w:t>
      </w:r>
    </w:p>
    <w:p w14:paraId="7EDDD0FF" w14:textId="77777777" w:rsidR="00DE2588" w:rsidRPr="00255E9F" w:rsidRDefault="00DE2588" w:rsidP="002D0346">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odluku o privremenom financiranju,</w:t>
      </w:r>
    </w:p>
    <w:p w14:paraId="1EA7BFA6" w14:textId="181F67E0" w:rsidR="00DE2588" w:rsidRPr="00255E9F" w:rsidRDefault="00DE2588" w:rsidP="002D0346">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odlučuje o stjecanju i otuđenju pokretnina i nekretnina Općine Gorjani čija </w:t>
      </w:r>
      <w:r w:rsidR="002D0346">
        <w:rPr>
          <w:rFonts w:ascii="Times New Roman" w:hAnsi="Times New Roman" w:cs="Times New Roman"/>
          <w:sz w:val="24"/>
          <w:szCs w:val="24"/>
        </w:rPr>
        <w:tab/>
      </w:r>
      <w:r w:rsidRPr="00255E9F">
        <w:rPr>
          <w:rFonts w:ascii="Times New Roman" w:hAnsi="Times New Roman" w:cs="Times New Roman"/>
          <w:sz w:val="24"/>
          <w:szCs w:val="24"/>
        </w:rPr>
        <w:t xml:space="preserve">ukupna vrijednost prelazi 0,5% iznosa prihoda bez primitaka ostvarenih u </w:t>
      </w:r>
      <w:r w:rsidR="002D0346">
        <w:rPr>
          <w:rFonts w:ascii="Times New Roman" w:hAnsi="Times New Roman" w:cs="Times New Roman"/>
          <w:sz w:val="24"/>
          <w:szCs w:val="24"/>
        </w:rPr>
        <w:tab/>
      </w:r>
      <w:r w:rsidRPr="00255E9F">
        <w:rPr>
          <w:rFonts w:ascii="Times New Roman" w:hAnsi="Times New Roman" w:cs="Times New Roman"/>
          <w:sz w:val="24"/>
          <w:szCs w:val="24"/>
        </w:rPr>
        <w:t xml:space="preserve">godini koja prethodi godini u kojoj se odlučuje o stjecanju i otuđenju </w:t>
      </w:r>
      <w:r w:rsidR="002D0346">
        <w:rPr>
          <w:rFonts w:ascii="Times New Roman" w:hAnsi="Times New Roman" w:cs="Times New Roman"/>
          <w:sz w:val="24"/>
          <w:szCs w:val="24"/>
        </w:rPr>
        <w:tab/>
      </w:r>
      <w:r w:rsidRPr="00255E9F">
        <w:rPr>
          <w:rFonts w:ascii="Times New Roman" w:hAnsi="Times New Roman" w:cs="Times New Roman"/>
          <w:sz w:val="24"/>
          <w:szCs w:val="24"/>
        </w:rPr>
        <w:t xml:space="preserve">pokretnina i nekretnina, odnosno čija je pojedinačna vrijednost veća od </w:t>
      </w:r>
      <w:r w:rsidR="002D0346">
        <w:rPr>
          <w:rFonts w:ascii="Times New Roman" w:hAnsi="Times New Roman" w:cs="Times New Roman"/>
          <w:sz w:val="24"/>
          <w:szCs w:val="24"/>
        </w:rPr>
        <w:tab/>
      </w:r>
      <w:r w:rsidRPr="00255E9F">
        <w:rPr>
          <w:rFonts w:ascii="Times New Roman" w:hAnsi="Times New Roman" w:cs="Times New Roman"/>
          <w:sz w:val="24"/>
          <w:szCs w:val="24"/>
        </w:rPr>
        <w:t>1.000.000 kuna,</w:t>
      </w:r>
    </w:p>
    <w:p w14:paraId="24700445" w14:textId="77777777" w:rsidR="00DE2588" w:rsidRPr="00255E9F" w:rsidRDefault="00DE2588" w:rsidP="002D0346">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odluku o promjeni granice Općine Gorjani</w:t>
      </w:r>
    </w:p>
    <w:p w14:paraId="7860910C" w14:textId="5492CFAA" w:rsidR="00DE2588" w:rsidRPr="00255E9F" w:rsidRDefault="00DE2588" w:rsidP="002D0346">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osniva javne ustanove, ustanove, trgovačka društva i druge pravne osobe, za </w:t>
      </w:r>
      <w:r w:rsidR="002D0346">
        <w:rPr>
          <w:rFonts w:ascii="Times New Roman" w:hAnsi="Times New Roman" w:cs="Times New Roman"/>
          <w:sz w:val="24"/>
          <w:szCs w:val="24"/>
        </w:rPr>
        <w:tab/>
      </w:r>
      <w:r w:rsidRPr="00255E9F">
        <w:rPr>
          <w:rFonts w:ascii="Times New Roman" w:hAnsi="Times New Roman" w:cs="Times New Roman"/>
          <w:sz w:val="24"/>
          <w:szCs w:val="24"/>
        </w:rPr>
        <w:t xml:space="preserve">obavljanje gospodarskih, društvenih, komunalnih i drugih djelatnosti od </w:t>
      </w:r>
      <w:r w:rsidR="002D0346">
        <w:rPr>
          <w:rFonts w:ascii="Times New Roman" w:hAnsi="Times New Roman" w:cs="Times New Roman"/>
          <w:sz w:val="24"/>
          <w:szCs w:val="24"/>
        </w:rPr>
        <w:tab/>
      </w:r>
      <w:r w:rsidRPr="00255E9F">
        <w:rPr>
          <w:rFonts w:ascii="Times New Roman" w:hAnsi="Times New Roman" w:cs="Times New Roman"/>
          <w:sz w:val="24"/>
          <w:szCs w:val="24"/>
        </w:rPr>
        <w:t xml:space="preserve">interesa za  Općinu, </w:t>
      </w:r>
    </w:p>
    <w:p w14:paraId="2BA96C3A" w14:textId="482AE5AB" w:rsidR="00DE2588" w:rsidRPr="00255E9F" w:rsidRDefault="00DE2588" w:rsidP="002D0346">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daje prethodne suglasnosti na statute ustanova, ukoliko zakonom ili odlukom o </w:t>
      </w:r>
      <w:r w:rsidR="002D0346">
        <w:rPr>
          <w:rFonts w:ascii="Times New Roman" w:hAnsi="Times New Roman" w:cs="Times New Roman"/>
          <w:sz w:val="24"/>
          <w:szCs w:val="24"/>
        </w:rPr>
        <w:tab/>
      </w:r>
      <w:r w:rsidRPr="00255E9F">
        <w:rPr>
          <w:rFonts w:ascii="Times New Roman" w:hAnsi="Times New Roman" w:cs="Times New Roman"/>
          <w:sz w:val="24"/>
          <w:szCs w:val="24"/>
        </w:rPr>
        <w:t>osnivanju nije drugačije propisano,</w:t>
      </w:r>
    </w:p>
    <w:p w14:paraId="1DA9B215" w14:textId="38D66120" w:rsidR="00DE2588" w:rsidRPr="00255E9F" w:rsidRDefault="00DE2588" w:rsidP="002D0346">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donosi odluke o potpisivanju sporazuma o suradnji s drugim jedinicama </w:t>
      </w:r>
      <w:r w:rsidR="002D0346">
        <w:rPr>
          <w:rFonts w:ascii="Times New Roman" w:hAnsi="Times New Roman" w:cs="Times New Roman"/>
          <w:sz w:val="24"/>
          <w:szCs w:val="24"/>
        </w:rPr>
        <w:tab/>
      </w:r>
      <w:r w:rsidRPr="00255E9F">
        <w:rPr>
          <w:rFonts w:ascii="Times New Roman" w:hAnsi="Times New Roman" w:cs="Times New Roman"/>
          <w:sz w:val="24"/>
          <w:szCs w:val="24"/>
        </w:rPr>
        <w:t>lokalne  samouprave, u skladu sa općim aktom i zakonom,</w:t>
      </w:r>
    </w:p>
    <w:p w14:paraId="12218E46" w14:textId="77777777" w:rsidR="00DE2588" w:rsidRPr="00255E9F" w:rsidRDefault="00DE2588" w:rsidP="002D0346">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raspisuje lokalni referendum,</w:t>
      </w:r>
    </w:p>
    <w:p w14:paraId="2C5BC136" w14:textId="77777777" w:rsidR="00DE2588" w:rsidRPr="00255E9F" w:rsidRDefault="00DE2588" w:rsidP="002D0346">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bira i razrješava predsjednika i potpredsjednike Općinskog vijeća,  </w:t>
      </w:r>
    </w:p>
    <w:p w14:paraId="57100DC8" w14:textId="7E4727F5" w:rsidR="00DE2588" w:rsidRPr="00255E9F" w:rsidRDefault="00DE2588" w:rsidP="002D0346">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osniva radna tijela, bira i razrješuje članove tih tijela te bira, imenuje i </w:t>
      </w:r>
      <w:r w:rsidR="002D0346">
        <w:rPr>
          <w:rFonts w:ascii="Times New Roman" w:hAnsi="Times New Roman" w:cs="Times New Roman"/>
          <w:sz w:val="24"/>
          <w:szCs w:val="24"/>
        </w:rPr>
        <w:tab/>
      </w:r>
      <w:r w:rsidRPr="00255E9F">
        <w:rPr>
          <w:rFonts w:ascii="Times New Roman" w:hAnsi="Times New Roman" w:cs="Times New Roman"/>
          <w:sz w:val="24"/>
          <w:szCs w:val="24"/>
        </w:rPr>
        <w:t>razrješuje i druge osobe određene zakonom, drugim propisom ili Statutom,</w:t>
      </w:r>
    </w:p>
    <w:p w14:paraId="1DED9158" w14:textId="4FB30618" w:rsidR="00DE2588" w:rsidRPr="00255E9F" w:rsidRDefault="00DE2588" w:rsidP="002D0346">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imenuje i razrješava i druge osobe određene zakonom, ovim Statutom i </w:t>
      </w:r>
      <w:r w:rsidR="002D0346">
        <w:rPr>
          <w:rFonts w:ascii="Times New Roman" w:hAnsi="Times New Roman" w:cs="Times New Roman"/>
          <w:sz w:val="24"/>
          <w:szCs w:val="24"/>
        </w:rPr>
        <w:tab/>
      </w:r>
      <w:r w:rsidRPr="00255E9F">
        <w:rPr>
          <w:rFonts w:ascii="Times New Roman" w:hAnsi="Times New Roman" w:cs="Times New Roman"/>
          <w:sz w:val="24"/>
          <w:szCs w:val="24"/>
        </w:rPr>
        <w:t>posebnim odlukama Općinskog vijeća,</w:t>
      </w:r>
    </w:p>
    <w:p w14:paraId="5D891A0F" w14:textId="0F191B44" w:rsidR="00DE2588" w:rsidRPr="00255E9F" w:rsidRDefault="00DE2588" w:rsidP="002D0346">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donosi odluke i druge opće akte koji su mu stavljeni u djelokrug zakonom i </w:t>
      </w:r>
      <w:r w:rsidR="002D0346">
        <w:rPr>
          <w:rFonts w:ascii="Times New Roman" w:hAnsi="Times New Roman" w:cs="Times New Roman"/>
          <w:sz w:val="24"/>
          <w:szCs w:val="24"/>
        </w:rPr>
        <w:tab/>
      </w:r>
      <w:r w:rsidRPr="00255E9F">
        <w:rPr>
          <w:rFonts w:ascii="Times New Roman" w:hAnsi="Times New Roman" w:cs="Times New Roman"/>
          <w:sz w:val="24"/>
          <w:szCs w:val="24"/>
        </w:rPr>
        <w:t>podzakonskim aktima.</w:t>
      </w:r>
      <w:r w:rsidRPr="00255E9F">
        <w:rPr>
          <w:rFonts w:ascii="Times New Roman" w:hAnsi="Times New Roman" w:cs="Times New Roman"/>
          <w:sz w:val="24"/>
          <w:szCs w:val="24"/>
        </w:rPr>
        <w:tab/>
      </w:r>
    </w:p>
    <w:p w14:paraId="3EC4E92A" w14:textId="50F6D39B" w:rsidR="00DE2588" w:rsidRPr="00255E9F" w:rsidRDefault="00DE2588" w:rsidP="003E187B">
      <w:pPr>
        <w:spacing w:after="0" w:line="276" w:lineRule="auto"/>
        <w:ind w:left="360"/>
        <w:jc w:val="center"/>
        <w:rPr>
          <w:rFonts w:ascii="Times New Roman" w:hAnsi="Times New Roman" w:cs="Times New Roman"/>
          <w:sz w:val="24"/>
          <w:szCs w:val="24"/>
        </w:rPr>
      </w:pPr>
      <w:r w:rsidRPr="00255E9F">
        <w:rPr>
          <w:rFonts w:ascii="Times New Roman" w:hAnsi="Times New Roman" w:cs="Times New Roman"/>
          <w:b/>
          <w:bCs/>
          <w:sz w:val="24"/>
          <w:szCs w:val="24"/>
        </w:rPr>
        <w:t>Članak 31.</w:t>
      </w:r>
    </w:p>
    <w:p w14:paraId="2331C05C"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Općinsko vijeće ima predsjednika i dva potpredsjednika.</w:t>
      </w:r>
    </w:p>
    <w:p w14:paraId="48F4D6AC" w14:textId="77777777" w:rsidR="006D03D4"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46AD4391" w14:textId="2820CE1B" w:rsidR="00DE2588" w:rsidRDefault="00DE2588" w:rsidP="006D03D4">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Funkcija predsjednika i potpredsjednika vijeća je počasna  i za to obnašatelji funkcije ne primaju plaću. Predsjednik i potpredsjednici imaju pravo na naknadu sukladno posebnoj odluci Općinskog vijeća.</w:t>
      </w:r>
    </w:p>
    <w:p w14:paraId="0D8FB1C3" w14:textId="77777777" w:rsidR="003E187B" w:rsidRPr="00255E9F" w:rsidRDefault="003E187B" w:rsidP="006D03D4">
      <w:pPr>
        <w:spacing w:after="0" w:line="276" w:lineRule="auto"/>
        <w:ind w:firstLine="708"/>
        <w:rPr>
          <w:rFonts w:ascii="Times New Roman" w:hAnsi="Times New Roman" w:cs="Times New Roman"/>
          <w:sz w:val="24"/>
          <w:szCs w:val="24"/>
        </w:rPr>
      </w:pPr>
    </w:p>
    <w:p w14:paraId="7DE3FBBA" w14:textId="77777777" w:rsidR="00DE2588" w:rsidRPr="00255E9F" w:rsidRDefault="00DE2588" w:rsidP="006D03D4">
      <w:pPr>
        <w:spacing w:after="0" w:line="276" w:lineRule="auto"/>
        <w:jc w:val="center"/>
        <w:rPr>
          <w:rFonts w:ascii="Times New Roman" w:hAnsi="Times New Roman" w:cs="Times New Roman"/>
          <w:b/>
          <w:bCs/>
          <w:sz w:val="24"/>
          <w:szCs w:val="24"/>
        </w:rPr>
      </w:pPr>
      <w:r w:rsidRPr="00255E9F">
        <w:rPr>
          <w:rFonts w:ascii="Times New Roman" w:hAnsi="Times New Roman" w:cs="Times New Roman"/>
          <w:b/>
          <w:bCs/>
          <w:sz w:val="24"/>
          <w:szCs w:val="24"/>
        </w:rPr>
        <w:t>Članak 32.</w:t>
      </w:r>
    </w:p>
    <w:p w14:paraId="74EE7E2C"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Predsjednik Općinskog vijeća:</w:t>
      </w:r>
    </w:p>
    <w:p w14:paraId="7C6B48AE" w14:textId="77777777" w:rsidR="00DE2588" w:rsidRPr="00255E9F" w:rsidRDefault="00DE2588" w:rsidP="002437B2">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predstavlja Općinsko vijeće,</w:t>
      </w:r>
    </w:p>
    <w:p w14:paraId="3AD02E3A" w14:textId="77777777" w:rsidR="00DE2588" w:rsidRPr="00255E9F" w:rsidRDefault="00DE2588" w:rsidP="002437B2">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saziva i organizira, te predsjedava sjednicama Općinskog vijeća, </w:t>
      </w:r>
    </w:p>
    <w:p w14:paraId="5F8A3A04" w14:textId="77777777" w:rsidR="00DE2588" w:rsidRPr="00255E9F" w:rsidRDefault="00DE2588" w:rsidP="002437B2">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predlaže dnevni red Općinskog vijeća,</w:t>
      </w:r>
    </w:p>
    <w:p w14:paraId="54E08837" w14:textId="77777777" w:rsidR="00DE2588" w:rsidRPr="00255E9F" w:rsidRDefault="00DE2588" w:rsidP="002437B2">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upućuje prijedloge ovlaštenih predlagatelja u propisani postupak,</w:t>
      </w:r>
    </w:p>
    <w:p w14:paraId="44D67AE0" w14:textId="77777777" w:rsidR="00DE2588" w:rsidRPr="00255E9F" w:rsidRDefault="00DE2588" w:rsidP="002437B2">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brine o postupku donošenja odluka i općih akata, </w:t>
      </w:r>
    </w:p>
    <w:p w14:paraId="7334B57E" w14:textId="77777777" w:rsidR="00DE2588" w:rsidRPr="00255E9F" w:rsidRDefault="00DE2588" w:rsidP="002437B2">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održava red na sjednici Općinskog vijeća,</w:t>
      </w:r>
    </w:p>
    <w:p w14:paraId="4823A5F9" w14:textId="77777777" w:rsidR="00DE2588" w:rsidRPr="00255E9F" w:rsidRDefault="00DE2588" w:rsidP="002437B2">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usklađuje rad radnih tijela,</w:t>
      </w:r>
    </w:p>
    <w:p w14:paraId="1AA31D66" w14:textId="77777777" w:rsidR="00DE2588" w:rsidRPr="00255E9F" w:rsidRDefault="00DE2588" w:rsidP="002437B2">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lastRenderedPageBreak/>
        <w:t>-</w:t>
      </w:r>
      <w:r w:rsidRPr="00255E9F">
        <w:rPr>
          <w:rFonts w:ascii="Times New Roman" w:hAnsi="Times New Roman" w:cs="Times New Roman"/>
          <w:sz w:val="24"/>
          <w:szCs w:val="24"/>
        </w:rPr>
        <w:tab/>
        <w:t>potpisuje odluke i akte koje donosi Općinsko vijeće,</w:t>
      </w:r>
    </w:p>
    <w:p w14:paraId="7EAB80A8" w14:textId="77777777" w:rsidR="00DE2588" w:rsidRPr="00255E9F" w:rsidRDefault="00DE2588" w:rsidP="002437B2">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brine o suradnji Općinskog vijeća i općinskog načelnika,</w:t>
      </w:r>
    </w:p>
    <w:p w14:paraId="1473AC7D" w14:textId="77777777" w:rsidR="00DE2588" w:rsidRPr="00255E9F" w:rsidRDefault="00DE2588" w:rsidP="002437B2">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brine se o zaštiti prava vijećnika,</w:t>
      </w:r>
    </w:p>
    <w:p w14:paraId="34ACE9D7" w14:textId="77777777" w:rsidR="00DE2588" w:rsidRPr="00255E9F" w:rsidRDefault="00DE2588" w:rsidP="002437B2">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obavlja i druge poslove određene zakonom i Poslovnikom Općinskog vijeća.</w:t>
      </w:r>
    </w:p>
    <w:p w14:paraId="689399F2" w14:textId="39637FDE" w:rsidR="00DE2588" w:rsidRPr="00255E9F" w:rsidRDefault="00DE2588" w:rsidP="006D03D4">
      <w:pPr>
        <w:spacing w:after="0" w:line="276" w:lineRule="auto"/>
        <w:rPr>
          <w:rFonts w:ascii="Times New Roman" w:hAnsi="Times New Roman" w:cs="Times New Roman"/>
          <w:sz w:val="24"/>
          <w:szCs w:val="24"/>
        </w:rPr>
      </w:pPr>
    </w:p>
    <w:p w14:paraId="03FBC733" w14:textId="5CA3320C"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33.</w:t>
      </w:r>
    </w:p>
    <w:p w14:paraId="6D159FDB" w14:textId="1789B1D8"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Općinsko vijeće ima </w:t>
      </w:r>
      <w:r w:rsidR="006D03D4" w:rsidRPr="00255E9F">
        <w:rPr>
          <w:rFonts w:ascii="Times New Roman" w:hAnsi="Times New Roman" w:cs="Times New Roman"/>
          <w:sz w:val="24"/>
          <w:szCs w:val="24"/>
        </w:rPr>
        <w:t>9</w:t>
      </w:r>
      <w:r w:rsidRPr="00255E9F">
        <w:rPr>
          <w:rFonts w:ascii="Times New Roman" w:hAnsi="Times New Roman" w:cs="Times New Roman"/>
          <w:sz w:val="24"/>
          <w:szCs w:val="24"/>
        </w:rPr>
        <w:t xml:space="preserve"> članova izabranih na način određen zakonom.</w:t>
      </w:r>
    </w:p>
    <w:p w14:paraId="71A27FF6" w14:textId="77777777" w:rsidR="00DE2588" w:rsidRPr="00255E9F" w:rsidRDefault="00DE2588" w:rsidP="000D429F">
      <w:pPr>
        <w:spacing w:after="0" w:line="276" w:lineRule="auto"/>
        <w:rPr>
          <w:rFonts w:ascii="Times New Roman" w:hAnsi="Times New Roman" w:cs="Times New Roman"/>
          <w:sz w:val="24"/>
          <w:szCs w:val="24"/>
        </w:rPr>
      </w:pPr>
    </w:p>
    <w:p w14:paraId="529507BC" w14:textId="7BC3D6A4"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34.</w:t>
      </w:r>
    </w:p>
    <w:p w14:paraId="3A56A718"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Mandat članova Općinskog vijeća traje do dana stupanja na snagu odluke Vlade Republike Hrvatske o raspisivanju sljedećih redovnih izbora koji se održavaju svake četvrte godine sukladno odredbama zakona kojim se uređuju lokalni izbori, odnosno do dana stupanja na snagu odluke Vlade Republike Hrvatske o raspuštanju predstavničkog tijela sukladno posebnom zakonu.</w:t>
      </w:r>
    </w:p>
    <w:p w14:paraId="5F5D5EE0" w14:textId="77777777" w:rsidR="006D03D4"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29550E80" w14:textId="18786F95" w:rsidR="00DE2588" w:rsidRPr="00255E9F" w:rsidRDefault="00DE2588" w:rsidP="006D03D4">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Mandat članova Općinskog vijeća izabranih na prijevremenim izborima traje do isteka tekućeg mandata.</w:t>
      </w:r>
    </w:p>
    <w:p w14:paraId="5057B357" w14:textId="77777777" w:rsidR="006D03D4"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3F1A029E" w14:textId="1C0D969D" w:rsidR="00DE2588" w:rsidRPr="00255E9F" w:rsidRDefault="00DE2588" w:rsidP="006D03D4">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Funkcija članova Općinskog vijeća je počasna i za to vijećnik ne prima plaću.</w:t>
      </w:r>
    </w:p>
    <w:p w14:paraId="2DAF9846" w14:textId="77777777" w:rsidR="006D03D4"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63E33120" w14:textId="4F87F42F" w:rsidR="00DE2588" w:rsidRPr="00255E9F" w:rsidRDefault="00DE2588" w:rsidP="006D03D4">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Vijećnici imaju pravo na naknadu troškova u skladu s posebnom odlukom Općinskog vijeća.</w:t>
      </w:r>
    </w:p>
    <w:p w14:paraId="53B49A2F" w14:textId="77777777" w:rsidR="006D03D4"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1DE08EA4" w14:textId="4471902B" w:rsidR="00DE2588" w:rsidRPr="00255E9F" w:rsidRDefault="00DE2588" w:rsidP="006D03D4">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Vijećnici nemaju obvezujući mandat i nisu opozivi.</w:t>
      </w:r>
    </w:p>
    <w:p w14:paraId="5DC5B261" w14:textId="77777777" w:rsidR="006D03D4"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4ACCE047" w14:textId="6A7E363A" w:rsidR="00DE2588" w:rsidRPr="00255E9F" w:rsidRDefault="00DE2588" w:rsidP="006D03D4">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Vijećnici imaju pravo na opravdani izostanak s posla radi sudjelovanja u radu Općinskog vijeća i njegovih radnih tijela</w:t>
      </w:r>
      <w:r w:rsidR="006D03D4" w:rsidRPr="00255E9F">
        <w:rPr>
          <w:rFonts w:ascii="Times New Roman" w:hAnsi="Times New Roman" w:cs="Times New Roman"/>
          <w:sz w:val="24"/>
          <w:szCs w:val="24"/>
        </w:rPr>
        <w:t>, sukladno sporazumu s poslodavcem.</w:t>
      </w:r>
    </w:p>
    <w:p w14:paraId="06F3417D" w14:textId="3D2419E6" w:rsidR="006D03D4" w:rsidRPr="00255E9F" w:rsidRDefault="006D03D4" w:rsidP="006D03D4">
      <w:pPr>
        <w:spacing w:after="0" w:line="276" w:lineRule="auto"/>
        <w:ind w:firstLine="708"/>
        <w:rPr>
          <w:rFonts w:ascii="Times New Roman" w:hAnsi="Times New Roman" w:cs="Times New Roman"/>
          <w:sz w:val="24"/>
          <w:szCs w:val="24"/>
        </w:rPr>
      </w:pPr>
    </w:p>
    <w:p w14:paraId="6AD7EE1A" w14:textId="230E3B14" w:rsidR="006D03D4" w:rsidRPr="00255E9F" w:rsidRDefault="006D03D4" w:rsidP="006D03D4">
      <w:pPr>
        <w:spacing w:after="0" w:line="276" w:lineRule="auto"/>
        <w:ind w:firstLine="708"/>
        <w:jc w:val="center"/>
        <w:rPr>
          <w:rFonts w:ascii="Times New Roman" w:hAnsi="Times New Roman" w:cs="Times New Roman"/>
          <w:b/>
          <w:bCs/>
          <w:sz w:val="24"/>
          <w:szCs w:val="24"/>
        </w:rPr>
      </w:pPr>
      <w:r w:rsidRPr="00255E9F">
        <w:rPr>
          <w:rFonts w:ascii="Times New Roman" w:hAnsi="Times New Roman" w:cs="Times New Roman"/>
          <w:b/>
          <w:bCs/>
          <w:sz w:val="24"/>
          <w:szCs w:val="24"/>
        </w:rPr>
        <w:t>Članak 34.a.</w:t>
      </w:r>
    </w:p>
    <w:p w14:paraId="687C6DC0" w14:textId="6AE0BF35" w:rsidR="006D03D4" w:rsidRPr="006D03D4" w:rsidRDefault="00820B30" w:rsidP="006D03D4">
      <w:pPr>
        <w:suppressAutoHyphens/>
        <w:autoSpaceDN w:val="0"/>
        <w:spacing w:after="0" w:line="240" w:lineRule="auto"/>
        <w:textAlignment w:val="baseline"/>
        <w:rPr>
          <w:rFonts w:ascii="Times New Roman" w:eastAsia="Calibri" w:hAnsi="Times New Roman" w:cs="Times New Roman"/>
          <w:sz w:val="24"/>
          <w:szCs w:val="24"/>
          <w:lang w:eastAsia="hr-HR"/>
        </w:rPr>
      </w:pPr>
      <w:r>
        <w:rPr>
          <w:rFonts w:ascii="Times New Roman" w:eastAsia="Calibri" w:hAnsi="Times New Roman" w:cs="Times New Roman"/>
          <w:sz w:val="24"/>
          <w:szCs w:val="24"/>
          <w:lang w:eastAsia="hr-HR"/>
        </w:rPr>
        <w:tab/>
      </w:r>
      <w:r w:rsidR="006D03D4" w:rsidRPr="006D03D4">
        <w:rPr>
          <w:rFonts w:ascii="Times New Roman" w:eastAsia="Calibri" w:hAnsi="Times New Roman" w:cs="Times New Roman"/>
          <w:sz w:val="24"/>
          <w:szCs w:val="24"/>
          <w:lang w:eastAsia="hr-HR"/>
        </w:rPr>
        <w:t>Naknada iz članka 34. stavka 4. ovoga Statuta može se odrediti za rad u Općinskom vijeću i radnom tijelu Općinskog vijeća, a određuje se u neto iznosu po članu Općinskog vijeća tako da ukupna godišnja neto naknada po članu Općinskog vijeća ne smije iznositi više od 6.000,00 kuna.</w:t>
      </w:r>
    </w:p>
    <w:p w14:paraId="04C926DE" w14:textId="77777777" w:rsidR="006D03D4" w:rsidRPr="00255E9F" w:rsidRDefault="006D03D4" w:rsidP="006D03D4">
      <w:pPr>
        <w:spacing w:after="0" w:line="276" w:lineRule="auto"/>
        <w:rPr>
          <w:rFonts w:ascii="Times New Roman" w:eastAsia="Calibri" w:hAnsi="Times New Roman" w:cs="Times New Roman"/>
          <w:sz w:val="24"/>
          <w:szCs w:val="24"/>
          <w:lang w:eastAsia="hr-HR"/>
        </w:rPr>
      </w:pPr>
    </w:p>
    <w:p w14:paraId="0477633B" w14:textId="28DB6BF4" w:rsidR="006D03D4" w:rsidRPr="00255E9F" w:rsidRDefault="006D03D4" w:rsidP="006D03D4">
      <w:pPr>
        <w:spacing w:after="0" w:line="276" w:lineRule="auto"/>
        <w:ind w:firstLine="708"/>
        <w:rPr>
          <w:rFonts w:ascii="Times New Roman" w:hAnsi="Times New Roman" w:cs="Times New Roman"/>
          <w:b/>
          <w:bCs/>
          <w:sz w:val="24"/>
          <w:szCs w:val="24"/>
        </w:rPr>
      </w:pPr>
      <w:r w:rsidRPr="00255E9F">
        <w:rPr>
          <w:rFonts w:ascii="Times New Roman" w:eastAsia="Calibri" w:hAnsi="Times New Roman" w:cs="Times New Roman"/>
          <w:sz w:val="24"/>
          <w:szCs w:val="24"/>
          <w:lang w:eastAsia="hr-HR"/>
        </w:rPr>
        <w:t>Naknada za predsjednika Općinskog vijeća može se odrediti u iznosu uvećanom za najviše 50%, a za potpredsjednike u iznosu uvećanom za najviše 30% pripadajuće naknade utvrđene stavkom 1. ovoga članka.</w:t>
      </w:r>
    </w:p>
    <w:p w14:paraId="30C4CE33" w14:textId="77777777" w:rsidR="00DE2588" w:rsidRPr="00255E9F" w:rsidRDefault="00DE2588" w:rsidP="000D429F">
      <w:pPr>
        <w:spacing w:after="0" w:line="276" w:lineRule="auto"/>
        <w:rPr>
          <w:rFonts w:ascii="Times New Roman" w:hAnsi="Times New Roman" w:cs="Times New Roman"/>
          <w:sz w:val="24"/>
          <w:szCs w:val="24"/>
        </w:rPr>
      </w:pPr>
    </w:p>
    <w:p w14:paraId="413BF598" w14:textId="73FD3E83"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35.</w:t>
      </w:r>
    </w:p>
    <w:p w14:paraId="344995FF"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Vijećniku prestaje mandat prije isteka vremena na koji je izabran:</w:t>
      </w:r>
    </w:p>
    <w:p w14:paraId="060C1FF2" w14:textId="7BEE1E4C" w:rsidR="00DE2588" w:rsidRPr="00255E9F" w:rsidRDefault="00DE2588" w:rsidP="00820B30">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ako podnese ostavku koja je zaprimljena najkasnije tri dana prije zakazanog </w:t>
      </w:r>
      <w:r w:rsidR="00820B30">
        <w:rPr>
          <w:rFonts w:ascii="Times New Roman" w:hAnsi="Times New Roman" w:cs="Times New Roman"/>
          <w:sz w:val="24"/>
          <w:szCs w:val="24"/>
        </w:rPr>
        <w:tab/>
      </w:r>
      <w:r w:rsidRPr="00255E9F">
        <w:rPr>
          <w:rFonts w:ascii="Times New Roman" w:hAnsi="Times New Roman" w:cs="Times New Roman"/>
          <w:sz w:val="24"/>
          <w:szCs w:val="24"/>
        </w:rPr>
        <w:t xml:space="preserve">održavanja sjednice Općinskog vijeća i ovjerena kod javnog bilježnika </w:t>
      </w:r>
      <w:r w:rsidR="00820B30">
        <w:rPr>
          <w:rFonts w:ascii="Times New Roman" w:hAnsi="Times New Roman" w:cs="Times New Roman"/>
          <w:sz w:val="24"/>
          <w:szCs w:val="24"/>
        </w:rPr>
        <w:tab/>
      </w:r>
      <w:r w:rsidRPr="00255E9F">
        <w:rPr>
          <w:rFonts w:ascii="Times New Roman" w:hAnsi="Times New Roman" w:cs="Times New Roman"/>
          <w:sz w:val="24"/>
          <w:szCs w:val="24"/>
        </w:rPr>
        <w:t>najranije osam dana prije podnošenja iste,</w:t>
      </w:r>
    </w:p>
    <w:p w14:paraId="1A324542" w14:textId="790D5247" w:rsidR="00DE2588" w:rsidRPr="00255E9F" w:rsidRDefault="00DE2588" w:rsidP="00820B30">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lastRenderedPageBreak/>
        <w:t>-</w:t>
      </w:r>
      <w:r w:rsidRPr="00255E9F">
        <w:rPr>
          <w:rFonts w:ascii="Times New Roman" w:hAnsi="Times New Roman" w:cs="Times New Roman"/>
          <w:sz w:val="24"/>
          <w:szCs w:val="24"/>
        </w:rPr>
        <w:tab/>
        <w:t xml:space="preserve">ako mu je pravomoćnom sudskom odlukom oduzeta odnosno ograničena </w:t>
      </w:r>
      <w:r w:rsidR="00820B30">
        <w:rPr>
          <w:rFonts w:ascii="Times New Roman" w:hAnsi="Times New Roman" w:cs="Times New Roman"/>
          <w:sz w:val="24"/>
          <w:szCs w:val="24"/>
        </w:rPr>
        <w:tab/>
      </w:r>
      <w:r w:rsidRPr="00255E9F">
        <w:rPr>
          <w:rFonts w:ascii="Times New Roman" w:hAnsi="Times New Roman" w:cs="Times New Roman"/>
          <w:sz w:val="24"/>
          <w:szCs w:val="24"/>
        </w:rPr>
        <w:t>poslovna sposobnost, danom pravomoćnosti sudske odluke,</w:t>
      </w:r>
    </w:p>
    <w:p w14:paraId="1597AD40" w14:textId="6FE9BDEB" w:rsidR="00DE2588" w:rsidRPr="00255E9F" w:rsidRDefault="00DE2588" w:rsidP="00820B30">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ako je pravomoćnom sudskom presudom osuđen na bezuvjetnu kaznu zatvora </w:t>
      </w:r>
      <w:r w:rsidR="00820B30">
        <w:rPr>
          <w:rFonts w:ascii="Times New Roman" w:hAnsi="Times New Roman" w:cs="Times New Roman"/>
          <w:sz w:val="24"/>
          <w:szCs w:val="24"/>
        </w:rPr>
        <w:tab/>
      </w:r>
      <w:r w:rsidRPr="00255E9F">
        <w:rPr>
          <w:rFonts w:ascii="Times New Roman" w:hAnsi="Times New Roman" w:cs="Times New Roman"/>
          <w:sz w:val="24"/>
          <w:szCs w:val="24"/>
        </w:rPr>
        <w:t>u trajanju dužem od šest mjeseci, danom pravomoćnosti presude,</w:t>
      </w:r>
    </w:p>
    <w:p w14:paraId="76DE3388" w14:textId="77777777" w:rsidR="00DE2588" w:rsidRPr="00255E9F" w:rsidRDefault="00DE2588" w:rsidP="00820B30">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ako odjavi prebivalište s područja Općine Gorjani, danom odjave prebivališta,</w:t>
      </w:r>
    </w:p>
    <w:p w14:paraId="456BECF4" w14:textId="77777777" w:rsidR="00DE2588" w:rsidRPr="00255E9F" w:rsidRDefault="00DE2588" w:rsidP="00820B30">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ako mu prestane hrvatsko državljanstvo sukladno odredbama zakona kojim se uređuje hrvatsko državljanstvo, danom njegovog prestanka,</w:t>
      </w:r>
    </w:p>
    <w:p w14:paraId="586E32EB" w14:textId="77777777" w:rsidR="00DE2588" w:rsidRPr="00255E9F" w:rsidRDefault="00DE2588" w:rsidP="00820B30">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smrću.</w:t>
      </w:r>
    </w:p>
    <w:p w14:paraId="03D51CA5" w14:textId="77777777" w:rsidR="006D03D4" w:rsidRPr="00255E9F" w:rsidRDefault="006D03D4" w:rsidP="000D429F">
      <w:pPr>
        <w:spacing w:after="0" w:line="276" w:lineRule="auto"/>
        <w:rPr>
          <w:rFonts w:ascii="Times New Roman" w:hAnsi="Times New Roman" w:cs="Times New Roman"/>
          <w:sz w:val="24"/>
          <w:szCs w:val="24"/>
        </w:rPr>
      </w:pPr>
    </w:p>
    <w:p w14:paraId="3D4115AA" w14:textId="55541608"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36.</w:t>
      </w:r>
    </w:p>
    <w:p w14:paraId="04E8DD5F"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Izabrani član Općinskog vijeća, koji obnaša neku od nespojivih dužnosti, do dana konstituiranja dužan je o obnašanju nespojive dužnosti odnosno prihvaćanju dužnosti člana Općinskog vijeća obavijestiti Jedinstveni upravni odjel.</w:t>
      </w:r>
    </w:p>
    <w:p w14:paraId="40A35DE6" w14:textId="77777777" w:rsidR="006D03D4"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74814B58" w14:textId="21B8911A" w:rsidR="00DE2588" w:rsidRPr="00255E9F" w:rsidRDefault="00DE2588" w:rsidP="006D03D4">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Član Općinskog vijeća, koji za vrijeme trajanja mandata prihvati obnašanje nespojive dužnosti, dužan je o tomu obavijestiti predsjednika Vijeća u roku od 8 dana od prihvaćanja dužnosti, a mandat mu počinje mirovati protekom toga roka.</w:t>
      </w:r>
    </w:p>
    <w:p w14:paraId="3FBE0C2F" w14:textId="77777777" w:rsidR="006D03D4"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1F3453E6" w14:textId="56561705" w:rsidR="00DE2588" w:rsidRPr="00255E9F" w:rsidRDefault="00DE2588" w:rsidP="006D03D4">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Član Općinskog vijeća koji ne dostavi obavijest iz stavka 1. i 2.ovoga članka mandat miruje po sili zakona.</w:t>
      </w:r>
    </w:p>
    <w:p w14:paraId="334F8E73" w14:textId="77777777" w:rsidR="006D03D4"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35836BCF" w14:textId="78E63A17" w:rsidR="00DE2588" w:rsidRPr="00255E9F" w:rsidRDefault="00DE2588" w:rsidP="006D03D4">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Po prestanku obnašanja nespojive dužnosti član vijeća nastavlja s obnašanjem dužnosti na temelju prestanka mirovanja mandata, ako podnese pisani zahtjev predsjedniku Vijeća.</w:t>
      </w:r>
    </w:p>
    <w:p w14:paraId="6223AD96" w14:textId="77777777" w:rsidR="006D03D4"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0DCBA218" w14:textId="0E18A2A1" w:rsidR="00DE2588" w:rsidRPr="00255E9F" w:rsidRDefault="00DE2588" w:rsidP="006D03D4">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Član Vijeća dužan je pisani zahtjev iz prethodnog stavka podnijeti u roku od 8 dana od prestanka obnašanja nespojive dužnosti, a mirovanje mandata prestat će osmog dana od dana podnošenja pisanog zahtjeva.</w:t>
      </w:r>
    </w:p>
    <w:p w14:paraId="32306D5B" w14:textId="77777777" w:rsidR="006D03D4"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5816278B" w14:textId="0DC74F0D" w:rsidR="00DE2588" w:rsidRPr="00255E9F" w:rsidRDefault="00DE2588" w:rsidP="006D03D4">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Ako član Vijeća po prestanku obnašanja nespojive dužnosti ne podnese pisani zahtjev iz stavka 4.ovoga članka, smatrat će se da mu mandat miruje iz osobnih razloga.</w:t>
      </w:r>
    </w:p>
    <w:p w14:paraId="5BAF8181" w14:textId="77777777" w:rsidR="006D03D4"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64F7DB82" w14:textId="06E0086A" w:rsidR="00DE2588" w:rsidRPr="00255E9F" w:rsidRDefault="00DE2588" w:rsidP="006D03D4">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Član Vijeća ima pravo tijekom trajanja mandata staviti svoj mandat u mirovanje iz osobnih razloga, podnošenjem pisanog zahtjeva predsjedniku predstavničkog tijela.</w:t>
      </w:r>
    </w:p>
    <w:p w14:paraId="0C92F499" w14:textId="77777777" w:rsidR="006D03D4"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13ACE62B" w14:textId="77081823" w:rsidR="00DE2588" w:rsidRPr="00255E9F" w:rsidRDefault="00DE2588" w:rsidP="006D03D4">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Mirovanje mandata na temelju pisanog zahtjeva iz stavka 7.ovog članka počinje teći od dana dostave pisanog zahtjeva sukladno pravilima o dostavi propisanim Zakonom o općem upravnom postupku, a ne može trajati kraće od 6 mjeseci.</w:t>
      </w:r>
    </w:p>
    <w:p w14:paraId="6B06AE39"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Član Vijeća nastavlja s obnašanjem dužnosti na temelju prestanka mirovanja mandata osmog dana od dostave obavijesti predsjedniku predstavničkog tijela.</w:t>
      </w:r>
    </w:p>
    <w:p w14:paraId="7A56C028" w14:textId="77777777" w:rsidR="00DE2588" w:rsidRPr="00255E9F" w:rsidRDefault="00DE2588" w:rsidP="000D429F">
      <w:pPr>
        <w:spacing w:after="0" w:line="276" w:lineRule="auto"/>
        <w:rPr>
          <w:rFonts w:ascii="Times New Roman" w:hAnsi="Times New Roman" w:cs="Times New Roman"/>
          <w:sz w:val="24"/>
          <w:szCs w:val="24"/>
        </w:rPr>
      </w:pPr>
    </w:p>
    <w:p w14:paraId="1C77C5DB" w14:textId="15DE2739"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37.</w:t>
      </w:r>
    </w:p>
    <w:p w14:paraId="39EE2FF6"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Član Općinskog vijeća ima prava i dužnosti:</w:t>
      </w:r>
    </w:p>
    <w:p w14:paraId="01B2BC33" w14:textId="77777777" w:rsidR="00DE2588" w:rsidRPr="00255E9F" w:rsidRDefault="00DE2588" w:rsidP="009B317C">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sudjelovati na sjednicama Općinskog vijeća</w:t>
      </w:r>
    </w:p>
    <w:p w14:paraId="40EA9D1C" w14:textId="1E4FCB93" w:rsidR="00DE2588" w:rsidRPr="00255E9F" w:rsidRDefault="00DE2588" w:rsidP="009B317C">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lastRenderedPageBreak/>
        <w:t>-</w:t>
      </w:r>
      <w:r w:rsidRPr="00255E9F">
        <w:rPr>
          <w:rFonts w:ascii="Times New Roman" w:hAnsi="Times New Roman" w:cs="Times New Roman"/>
          <w:sz w:val="24"/>
          <w:szCs w:val="24"/>
        </w:rPr>
        <w:tab/>
        <w:t xml:space="preserve">raspravljati i glasovati o svakom pitanju koje je na dnevnom redu sjednice </w:t>
      </w:r>
      <w:r w:rsidR="009B317C">
        <w:rPr>
          <w:rFonts w:ascii="Times New Roman" w:hAnsi="Times New Roman" w:cs="Times New Roman"/>
          <w:sz w:val="24"/>
          <w:szCs w:val="24"/>
        </w:rPr>
        <w:tab/>
      </w:r>
      <w:r w:rsidRPr="00255E9F">
        <w:rPr>
          <w:rFonts w:ascii="Times New Roman" w:hAnsi="Times New Roman" w:cs="Times New Roman"/>
          <w:sz w:val="24"/>
          <w:szCs w:val="24"/>
        </w:rPr>
        <w:t>Vijeća</w:t>
      </w:r>
    </w:p>
    <w:p w14:paraId="039A17F1" w14:textId="57D3129C" w:rsidR="00DE2588" w:rsidRPr="00255E9F" w:rsidRDefault="00DE2588" w:rsidP="009B317C">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predlagati Vijeću donošenje akata, podnositi prijedloge akata i podnositi </w:t>
      </w:r>
      <w:r w:rsidR="00BB4C0A">
        <w:rPr>
          <w:rFonts w:ascii="Times New Roman" w:hAnsi="Times New Roman" w:cs="Times New Roman"/>
          <w:sz w:val="24"/>
          <w:szCs w:val="24"/>
        </w:rPr>
        <w:tab/>
      </w:r>
      <w:r w:rsidRPr="00255E9F">
        <w:rPr>
          <w:rFonts w:ascii="Times New Roman" w:hAnsi="Times New Roman" w:cs="Times New Roman"/>
          <w:sz w:val="24"/>
          <w:szCs w:val="24"/>
        </w:rPr>
        <w:t>amandmane na prijedloge akata</w:t>
      </w:r>
    </w:p>
    <w:p w14:paraId="499517B8" w14:textId="77777777" w:rsidR="00DE2588" w:rsidRPr="00255E9F" w:rsidRDefault="00DE2588" w:rsidP="00BB4C0A">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postavljati pitanja iz djelokruga rada Općinskog vijeća,</w:t>
      </w:r>
    </w:p>
    <w:p w14:paraId="77BBDD42" w14:textId="77777777" w:rsidR="00DE2588" w:rsidRPr="00255E9F" w:rsidRDefault="00DE2588" w:rsidP="00BB4C0A">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postavljati pitanja načelniku i zamjeniku načelnika,</w:t>
      </w:r>
    </w:p>
    <w:p w14:paraId="7D2430FF" w14:textId="2DEF024D" w:rsidR="00DE2588" w:rsidRPr="00255E9F" w:rsidRDefault="00DE2588" w:rsidP="00BB4C0A">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sudjelovati na sjednicama radnih tijela Općinskog vijeća i na njima raspravljati, </w:t>
      </w:r>
      <w:r w:rsidR="00BB4C0A">
        <w:rPr>
          <w:rFonts w:ascii="Times New Roman" w:hAnsi="Times New Roman" w:cs="Times New Roman"/>
          <w:sz w:val="24"/>
          <w:szCs w:val="24"/>
        </w:rPr>
        <w:tab/>
      </w:r>
      <w:r w:rsidRPr="00255E9F">
        <w:rPr>
          <w:rFonts w:ascii="Times New Roman" w:hAnsi="Times New Roman" w:cs="Times New Roman"/>
          <w:sz w:val="24"/>
          <w:szCs w:val="24"/>
        </w:rPr>
        <w:t>a u radnim tijelima kojih je član i glasovati,</w:t>
      </w:r>
    </w:p>
    <w:p w14:paraId="7078A8EF" w14:textId="7609FF00" w:rsidR="00DE2588" w:rsidRPr="00255E9F" w:rsidRDefault="00DE2588" w:rsidP="00BB4C0A">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tražiti i dobiti podatke, potrebne za obavljanje dužnosti vijećnika, od tijela </w:t>
      </w:r>
      <w:r w:rsidR="00BB4C0A">
        <w:rPr>
          <w:rFonts w:ascii="Times New Roman" w:hAnsi="Times New Roman" w:cs="Times New Roman"/>
          <w:sz w:val="24"/>
          <w:szCs w:val="24"/>
        </w:rPr>
        <w:tab/>
      </w:r>
      <w:r w:rsidRPr="00255E9F">
        <w:rPr>
          <w:rFonts w:ascii="Times New Roman" w:hAnsi="Times New Roman" w:cs="Times New Roman"/>
          <w:sz w:val="24"/>
          <w:szCs w:val="24"/>
        </w:rPr>
        <w:t>Općine te u svezi s tim koristiti njihove stručne i tehničke usluge.</w:t>
      </w:r>
    </w:p>
    <w:p w14:paraId="5FF5D43B" w14:textId="77777777" w:rsidR="00DE2588" w:rsidRPr="00255E9F" w:rsidRDefault="00DE2588" w:rsidP="000D429F">
      <w:pPr>
        <w:spacing w:after="0" w:line="276" w:lineRule="auto"/>
        <w:rPr>
          <w:rFonts w:ascii="Times New Roman" w:hAnsi="Times New Roman" w:cs="Times New Roman"/>
          <w:sz w:val="24"/>
          <w:szCs w:val="24"/>
        </w:rPr>
      </w:pPr>
    </w:p>
    <w:p w14:paraId="2CB7853D" w14:textId="069361EB"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38.</w:t>
      </w:r>
    </w:p>
    <w:p w14:paraId="177F4DCE" w14:textId="05F18FE1" w:rsidR="00DE2588" w:rsidRPr="00255E9F" w:rsidRDefault="00BB4C0A" w:rsidP="000D429F">
      <w:pPr>
        <w:spacing w:after="0" w:line="276" w:lineRule="auto"/>
        <w:rPr>
          <w:rFonts w:ascii="Times New Roman" w:hAnsi="Times New Roman" w:cs="Times New Roman"/>
          <w:sz w:val="24"/>
          <w:szCs w:val="24"/>
        </w:rPr>
      </w:pPr>
      <w:r>
        <w:rPr>
          <w:rFonts w:ascii="Times New Roman" w:hAnsi="Times New Roman" w:cs="Times New Roman"/>
          <w:sz w:val="24"/>
          <w:szCs w:val="24"/>
        </w:rPr>
        <w:tab/>
      </w:r>
      <w:r w:rsidR="00DE2588" w:rsidRPr="00255E9F">
        <w:rPr>
          <w:rFonts w:ascii="Times New Roman" w:hAnsi="Times New Roman" w:cs="Times New Roman"/>
          <w:sz w:val="24"/>
          <w:szCs w:val="24"/>
        </w:rPr>
        <w:t>Član Općinskog vijeća ne može biti kazneno gonjen niti odgovoran na bilo koji drugi način, zbog glasovanja, izjava ili iznesenih mišljenja i stavova na sjednicama općinskog vijeća.</w:t>
      </w:r>
    </w:p>
    <w:p w14:paraId="2B5217C7" w14:textId="77777777" w:rsidR="006D03D4" w:rsidRPr="00255E9F" w:rsidRDefault="006D03D4" w:rsidP="000D429F">
      <w:pPr>
        <w:spacing w:after="0" w:line="276" w:lineRule="auto"/>
        <w:rPr>
          <w:rFonts w:ascii="Times New Roman" w:hAnsi="Times New Roman" w:cs="Times New Roman"/>
          <w:sz w:val="24"/>
          <w:szCs w:val="24"/>
        </w:rPr>
      </w:pPr>
    </w:p>
    <w:p w14:paraId="09D886BF" w14:textId="7CBE4B0C" w:rsidR="00DE2588" w:rsidRPr="00255E9F" w:rsidRDefault="00DE2588" w:rsidP="006D03D4">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Član Općinskog vijeća je dužan čuvati tajnost podataka, koji su kao tajni određeni u skladu s pozitivnim propisima, za koje sazna za vrijeme obnašanja dužnosti vijećnika.</w:t>
      </w:r>
    </w:p>
    <w:p w14:paraId="13141CDC" w14:textId="77777777" w:rsidR="006D03D4"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52B5F59F" w14:textId="0766F00F" w:rsidR="00DE2588" w:rsidRPr="00255E9F" w:rsidRDefault="00DE2588" w:rsidP="006D03D4">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 xml:space="preserve">Član Općinskog vijeća ima i druga prava i dužnosti utvrđena odredbama zakona, ovog Statuta i Poslovnika Općinskog vijeća. </w:t>
      </w:r>
    </w:p>
    <w:p w14:paraId="299CC35C" w14:textId="77777777" w:rsidR="00DE2588" w:rsidRPr="00255E9F" w:rsidRDefault="00DE2588" w:rsidP="000D429F">
      <w:pPr>
        <w:spacing w:after="0" w:line="276" w:lineRule="auto"/>
        <w:rPr>
          <w:rFonts w:ascii="Times New Roman" w:hAnsi="Times New Roman" w:cs="Times New Roman"/>
          <w:sz w:val="24"/>
          <w:szCs w:val="24"/>
        </w:rPr>
      </w:pPr>
    </w:p>
    <w:p w14:paraId="47D7E980" w14:textId="5F202E4A"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39.</w:t>
      </w:r>
    </w:p>
    <w:p w14:paraId="4125BCED"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Poslovnikom Općinskog vijeća detaljnije se uređuje način konstituiranja, sazivanja, rad i tijek sjednice, ostvarivanje prava, obveza i odgovornosti vijećnika, ostvarivanje prava i dužnosti predsjednika Općinskog vijeća, djelokrug, sastav i način rada radnih tijela, način i postupak donošenja akata u Općinskom vijeću, postupak izbora i razrješenja, sudjelovanje građana na sjednicama te druga pitanja od značaja za rad Općinskog vijeća.</w:t>
      </w:r>
    </w:p>
    <w:p w14:paraId="79F870CF" w14:textId="77777777" w:rsidR="006D03D4"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5FCD9960" w14:textId="05A3DA40" w:rsidR="00DE2588" w:rsidRPr="00255E9F" w:rsidRDefault="00DE2588" w:rsidP="006D03D4">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Općinsko vijeće posebnom odlukom uređuje načela i standarde dobrog ponašanja predsjednika, potpredsjednika i članova Općinskog vijeća, te predsjednika i članova radnih tijela Općinskog vijeća (u nastavku teksta: nositelji političkih dužnosti) u obavljanju njihovih dužnosti.</w:t>
      </w:r>
    </w:p>
    <w:p w14:paraId="6D81EA70" w14:textId="77777777" w:rsidR="00DE2588" w:rsidRPr="00255E9F" w:rsidRDefault="00DE2588" w:rsidP="000D429F">
      <w:pPr>
        <w:spacing w:after="0" w:line="276" w:lineRule="auto"/>
        <w:rPr>
          <w:rFonts w:ascii="Times New Roman" w:hAnsi="Times New Roman" w:cs="Times New Roman"/>
          <w:sz w:val="24"/>
          <w:szCs w:val="24"/>
        </w:rPr>
      </w:pPr>
    </w:p>
    <w:p w14:paraId="2C0BC07A" w14:textId="77777777" w:rsidR="00DE2588" w:rsidRPr="00255E9F" w:rsidRDefault="00DE2588" w:rsidP="009167A6">
      <w:pPr>
        <w:spacing w:after="0" w:line="276" w:lineRule="auto"/>
        <w:rPr>
          <w:rFonts w:ascii="Times New Roman" w:hAnsi="Times New Roman" w:cs="Times New Roman"/>
          <w:b/>
          <w:bCs/>
          <w:sz w:val="24"/>
          <w:szCs w:val="24"/>
        </w:rPr>
      </w:pPr>
      <w:r w:rsidRPr="00255E9F">
        <w:rPr>
          <w:rFonts w:ascii="Times New Roman" w:hAnsi="Times New Roman" w:cs="Times New Roman"/>
          <w:b/>
          <w:bCs/>
          <w:sz w:val="24"/>
          <w:szCs w:val="24"/>
        </w:rPr>
        <w:t>V. OPĆINSKI NAČELNIK</w:t>
      </w:r>
    </w:p>
    <w:p w14:paraId="0866C5DF" w14:textId="709CB661"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40.</w:t>
      </w:r>
    </w:p>
    <w:p w14:paraId="69C1BE8C"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Izvršno tijelo u Općini Gorjani je Općinski načelnik. </w:t>
      </w:r>
    </w:p>
    <w:p w14:paraId="63019EC5" w14:textId="77777777" w:rsidR="006D03D4"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48B7E616" w14:textId="52640ADD" w:rsidR="00DE2588" w:rsidRPr="00255E9F" w:rsidRDefault="00DE2588" w:rsidP="006D03D4">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Mandat Općinskog načelnika traje četiri godine.</w:t>
      </w:r>
    </w:p>
    <w:p w14:paraId="13CDD539" w14:textId="77777777" w:rsidR="006D03D4"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5202C30A" w14:textId="5034C747" w:rsidR="00DE2588" w:rsidRPr="00255E9F" w:rsidRDefault="00DE2588" w:rsidP="006D03D4">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Početak, trajanje i prestanak mandata općinskog načelnika propisan je zakonom.</w:t>
      </w:r>
    </w:p>
    <w:p w14:paraId="089A2BB4" w14:textId="77777777" w:rsidR="006D03D4"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4F0149CC" w14:textId="5A79AACC" w:rsidR="00DE2588" w:rsidRPr="00255E9F" w:rsidRDefault="00DE2588" w:rsidP="006D03D4">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lastRenderedPageBreak/>
        <w:t xml:space="preserve">Mandat općinskog načelnika počinje prvog radnog dana koji slijedi danu objave konačnih rezultata izbora i traje do prvog radnog dana koji slijedi danom objave konačnih rezultata izbora novoga Općinskog načelnika. </w:t>
      </w:r>
    </w:p>
    <w:p w14:paraId="05DB9EF3" w14:textId="77777777" w:rsidR="006D03D4"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59CE0E19" w14:textId="77777777" w:rsidR="006D03D4" w:rsidRPr="00255E9F" w:rsidRDefault="00DE2588" w:rsidP="006D03D4">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U obavljaju izvršne vlasti Općinski načelnik:</w:t>
      </w:r>
    </w:p>
    <w:p w14:paraId="5ECBBFEC" w14:textId="7C0E9965" w:rsidR="00DE2588" w:rsidRPr="00255E9F" w:rsidRDefault="00DE2588" w:rsidP="00AF71B8">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 xml:space="preserve">-    </w:t>
      </w:r>
      <w:r w:rsidR="006D03D4" w:rsidRPr="00255E9F">
        <w:rPr>
          <w:rFonts w:ascii="Times New Roman" w:hAnsi="Times New Roman" w:cs="Times New Roman"/>
          <w:sz w:val="24"/>
          <w:szCs w:val="24"/>
        </w:rPr>
        <w:tab/>
      </w:r>
      <w:r w:rsidRPr="00255E9F">
        <w:rPr>
          <w:rFonts w:ascii="Times New Roman" w:hAnsi="Times New Roman" w:cs="Times New Roman"/>
          <w:sz w:val="24"/>
          <w:szCs w:val="24"/>
        </w:rPr>
        <w:t>daje punomoći za zastupanje Općine u pojedinim stvarima,</w:t>
      </w:r>
    </w:p>
    <w:p w14:paraId="498E9A93" w14:textId="3A3AC7C5" w:rsidR="00DE2588" w:rsidRPr="00255E9F" w:rsidRDefault="00DE2588" w:rsidP="00AF71B8">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 xml:space="preserve">-    </w:t>
      </w:r>
      <w:r w:rsidR="006D03D4" w:rsidRPr="00255E9F">
        <w:rPr>
          <w:rFonts w:ascii="Times New Roman" w:hAnsi="Times New Roman" w:cs="Times New Roman"/>
          <w:sz w:val="24"/>
          <w:szCs w:val="24"/>
        </w:rPr>
        <w:tab/>
      </w:r>
      <w:r w:rsidRPr="00255E9F">
        <w:rPr>
          <w:rFonts w:ascii="Times New Roman" w:hAnsi="Times New Roman" w:cs="Times New Roman"/>
          <w:sz w:val="24"/>
          <w:szCs w:val="24"/>
        </w:rPr>
        <w:t>priprema prijedloge općih akata,</w:t>
      </w:r>
    </w:p>
    <w:p w14:paraId="7ECCCB12" w14:textId="27A251C2" w:rsidR="00DE2588" w:rsidRPr="00255E9F" w:rsidRDefault="00DE2588" w:rsidP="00AF71B8">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006D03D4" w:rsidRPr="00255E9F">
        <w:rPr>
          <w:rFonts w:ascii="Times New Roman" w:hAnsi="Times New Roman" w:cs="Times New Roman"/>
          <w:sz w:val="24"/>
          <w:szCs w:val="24"/>
        </w:rPr>
        <w:tab/>
      </w:r>
      <w:r w:rsidRPr="00255E9F">
        <w:rPr>
          <w:rFonts w:ascii="Times New Roman" w:hAnsi="Times New Roman" w:cs="Times New Roman"/>
          <w:sz w:val="24"/>
          <w:szCs w:val="24"/>
        </w:rPr>
        <w:t>izvršava i osigurava izvršavanje općih akata Općinskog vijeća</w:t>
      </w:r>
    </w:p>
    <w:p w14:paraId="1197714C" w14:textId="77777777" w:rsidR="00DE2588" w:rsidRPr="00255E9F" w:rsidRDefault="00DE2588" w:rsidP="00AF71B8">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utvrđuje prijedlog proračuna Općine i izvršenje proračuna,</w:t>
      </w:r>
    </w:p>
    <w:p w14:paraId="79E2188B" w14:textId="76933A59" w:rsidR="00DE2588" w:rsidRPr="00255E9F" w:rsidRDefault="00DE2588" w:rsidP="00AF71B8">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upravlja nekretninama, pokretninama i imovinskim pravima u vlasništvu </w:t>
      </w:r>
      <w:r w:rsidR="00AF71B8">
        <w:rPr>
          <w:rFonts w:ascii="Times New Roman" w:hAnsi="Times New Roman" w:cs="Times New Roman"/>
          <w:sz w:val="24"/>
          <w:szCs w:val="24"/>
        </w:rPr>
        <w:tab/>
      </w:r>
      <w:r w:rsidRPr="00255E9F">
        <w:rPr>
          <w:rFonts w:ascii="Times New Roman" w:hAnsi="Times New Roman" w:cs="Times New Roman"/>
          <w:sz w:val="24"/>
          <w:szCs w:val="24"/>
        </w:rPr>
        <w:t>Općine u skladu sa zakonom, ovim Statutom i općim aktom Općinskog vijeća,</w:t>
      </w:r>
    </w:p>
    <w:p w14:paraId="71D48594" w14:textId="09943D62" w:rsidR="00DE2588" w:rsidRPr="00255E9F" w:rsidRDefault="00DE2588" w:rsidP="00AF71B8">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odlučuje o stjecanju i otuđivanju pokretnina i nekretnina i drugom raspolaganju </w:t>
      </w:r>
      <w:r w:rsidR="00AF71B8">
        <w:rPr>
          <w:rFonts w:ascii="Times New Roman" w:hAnsi="Times New Roman" w:cs="Times New Roman"/>
          <w:sz w:val="24"/>
          <w:szCs w:val="24"/>
        </w:rPr>
        <w:tab/>
      </w:r>
      <w:r w:rsidRPr="00255E9F">
        <w:rPr>
          <w:rFonts w:ascii="Times New Roman" w:hAnsi="Times New Roman" w:cs="Times New Roman"/>
          <w:sz w:val="24"/>
          <w:szCs w:val="24"/>
        </w:rPr>
        <w:t xml:space="preserve">imovinom Općine Gorjani čija pojedinačna vrijednost ne prelazi 0,5% iznosa </w:t>
      </w:r>
      <w:r w:rsidR="00AF71B8">
        <w:rPr>
          <w:rFonts w:ascii="Times New Roman" w:hAnsi="Times New Roman" w:cs="Times New Roman"/>
          <w:sz w:val="24"/>
          <w:szCs w:val="24"/>
        </w:rPr>
        <w:tab/>
      </w:r>
      <w:r w:rsidRPr="00255E9F">
        <w:rPr>
          <w:rFonts w:ascii="Times New Roman" w:hAnsi="Times New Roman" w:cs="Times New Roman"/>
          <w:sz w:val="24"/>
          <w:szCs w:val="24"/>
        </w:rPr>
        <w:t xml:space="preserve">prihoda bez primitaka ostvarenih u godini koja prethodi godini u kojoj se </w:t>
      </w:r>
      <w:r w:rsidR="00AF71B8">
        <w:rPr>
          <w:rFonts w:ascii="Times New Roman" w:hAnsi="Times New Roman" w:cs="Times New Roman"/>
          <w:sz w:val="24"/>
          <w:szCs w:val="24"/>
        </w:rPr>
        <w:tab/>
      </w:r>
      <w:r w:rsidRPr="00255E9F">
        <w:rPr>
          <w:rFonts w:ascii="Times New Roman" w:hAnsi="Times New Roman" w:cs="Times New Roman"/>
          <w:sz w:val="24"/>
          <w:szCs w:val="24"/>
        </w:rPr>
        <w:t xml:space="preserve">odlučuje o stjecanju i otuđivanju pokretnina i nekretnina, a najviše do </w:t>
      </w:r>
      <w:r w:rsidR="00AF71B8">
        <w:rPr>
          <w:rFonts w:ascii="Times New Roman" w:hAnsi="Times New Roman" w:cs="Times New Roman"/>
          <w:sz w:val="24"/>
          <w:szCs w:val="24"/>
        </w:rPr>
        <w:tab/>
      </w:r>
      <w:r w:rsidRPr="00255E9F">
        <w:rPr>
          <w:rFonts w:ascii="Times New Roman" w:hAnsi="Times New Roman" w:cs="Times New Roman"/>
          <w:sz w:val="24"/>
          <w:szCs w:val="24"/>
        </w:rPr>
        <w:t xml:space="preserve">1.000.000,00 kuna, ako je stjecanje i otuđivanje planirano u proračunu i </w:t>
      </w:r>
      <w:r w:rsidR="00AF71B8">
        <w:rPr>
          <w:rFonts w:ascii="Times New Roman" w:hAnsi="Times New Roman" w:cs="Times New Roman"/>
          <w:sz w:val="24"/>
          <w:szCs w:val="24"/>
        </w:rPr>
        <w:tab/>
      </w:r>
      <w:r w:rsidRPr="00255E9F">
        <w:rPr>
          <w:rFonts w:ascii="Times New Roman" w:hAnsi="Times New Roman" w:cs="Times New Roman"/>
          <w:sz w:val="24"/>
          <w:szCs w:val="24"/>
        </w:rPr>
        <w:t>provedeno u skladu sa zakonskim propisima,</w:t>
      </w:r>
    </w:p>
    <w:p w14:paraId="01156CFD" w14:textId="52BA3E00" w:rsidR="00DE2588" w:rsidRPr="00255E9F" w:rsidRDefault="00DE2588" w:rsidP="00AF71B8">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upravlja prihodima i rashodima Općine u skladu sa zakonom,</w:t>
      </w:r>
      <w:r w:rsidR="006D03D4" w:rsidRPr="00255E9F">
        <w:rPr>
          <w:rFonts w:ascii="Times New Roman" w:hAnsi="Times New Roman" w:cs="Times New Roman"/>
          <w:sz w:val="24"/>
          <w:szCs w:val="24"/>
        </w:rPr>
        <w:t xml:space="preserve"> </w:t>
      </w:r>
      <w:r w:rsidRPr="00255E9F">
        <w:rPr>
          <w:rFonts w:ascii="Times New Roman" w:hAnsi="Times New Roman" w:cs="Times New Roman"/>
          <w:sz w:val="24"/>
          <w:szCs w:val="24"/>
        </w:rPr>
        <w:t xml:space="preserve">Statutom i općim </w:t>
      </w:r>
      <w:r w:rsidR="00AF71B8">
        <w:rPr>
          <w:rFonts w:ascii="Times New Roman" w:hAnsi="Times New Roman" w:cs="Times New Roman"/>
          <w:sz w:val="24"/>
          <w:szCs w:val="24"/>
        </w:rPr>
        <w:tab/>
      </w:r>
      <w:r w:rsidRPr="00255E9F">
        <w:rPr>
          <w:rFonts w:ascii="Times New Roman" w:hAnsi="Times New Roman" w:cs="Times New Roman"/>
          <w:sz w:val="24"/>
          <w:szCs w:val="24"/>
        </w:rPr>
        <w:t>aktima Općine Gorjani</w:t>
      </w:r>
    </w:p>
    <w:p w14:paraId="2E02E0E1" w14:textId="77777777" w:rsidR="00DE2588" w:rsidRPr="00255E9F" w:rsidRDefault="00DE2588" w:rsidP="00AF71B8">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upravlja raspoloživim novčanim sredstvima na računu proračuna Općine,</w:t>
      </w:r>
    </w:p>
    <w:p w14:paraId="3F79EFB5" w14:textId="655E588E" w:rsidR="00DE2588" w:rsidRPr="00255E9F" w:rsidRDefault="00DE2588" w:rsidP="00AF71B8">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odlučuje o davanju suglasnosti za zaduživanje pravnim osobama u većinskom </w:t>
      </w:r>
      <w:r w:rsidR="00AF71B8">
        <w:rPr>
          <w:rFonts w:ascii="Times New Roman" w:hAnsi="Times New Roman" w:cs="Times New Roman"/>
          <w:sz w:val="24"/>
          <w:szCs w:val="24"/>
        </w:rPr>
        <w:tab/>
      </w:r>
      <w:r w:rsidRPr="00255E9F">
        <w:rPr>
          <w:rFonts w:ascii="Times New Roman" w:hAnsi="Times New Roman" w:cs="Times New Roman"/>
          <w:sz w:val="24"/>
          <w:szCs w:val="24"/>
        </w:rPr>
        <w:t xml:space="preserve">izravnom ili neizravnom vlasništvu Općine i o davanju suglasnosti za </w:t>
      </w:r>
      <w:r w:rsidR="00AF71B8">
        <w:rPr>
          <w:rFonts w:ascii="Times New Roman" w:hAnsi="Times New Roman" w:cs="Times New Roman"/>
          <w:sz w:val="24"/>
          <w:szCs w:val="24"/>
        </w:rPr>
        <w:tab/>
      </w:r>
      <w:r w:rsidRPr="00255E9F">
        <w:rPr>
          <w:rFonts w:ascii="Times New Roman" w:hAnsi="Times New Roman" w:cs="Times New Roman"/>
          <w:sz w:val="24"/>
          <w:szCs w:val="24"/>
        </w:rPr>
        <w:t xml:space="preserve">zaduživanje ustanova kojih je osnivač Općina </w:t>
      </w:r>
    </w:p>
    <w:p w14:paraId="43EDBB2C" w14:textId="77777777" w:rsidR="00DE2588" w:rsidRPr="00255E9F" w:rsidRDefault="00DE2588" w:rsidP="00AF71B8">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donosi Pravilnik o unutarnjem redu za upravna tijela Općine</w:t>
      </w:r>
    </w:p>
    <w:p w14:paraId="12326300" w14:textId="77777777" w:rsidR="00DE2588" w:rsidRPr="00255E9F" w:rsidRDefault="00DE2588" w:rsidP="00AF71B8">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imenuje i razrješava pročelnika Jedinstvenog upravnog tijela</w:t>
      </w:r>
    </w:p>
    <w:p w14:paraId="320CAC93" w14:textId="77777777" w:rsidR="00DE2588" w:rsidRPr="00255E9F" w:rsidRDefault="00DE2588" w:rsidP="00AF71B8">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imenuje i razrješava unutarnjeg revizora</w:t>
      </w:r>
    </w:p>
    <w:p w14:paraId="2B45585F" w14:textId="77777777" w:rsidR="00DE2588" w:rsidRPr="00255E9F" w:rsidRDefault="00DE2588" w:rsidP="00AF71B8">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utvrđuje plan prijema u službu u upravna tijela Općine.</w:t>
      </w:r>
    </w:p>
    <w:p w14:paraId="1E5C0D9B" w14:textId="1233CF0B" w:rsidR="00DE2588" w:rsidRPr="00255E9F" w:rsidRDefault="00DE2588" w:rsidP="00AF71B8">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predlaže izradu prostornog plana kao i njegove izmjene i dopune na temelju </w:t>
      </w:r>
      <w:r w:rsidR="00AF71B8">
        <w:rPr>
          <w:rFonts w:ascii="Times New Roman" w:hAnsi="Times New Roman" w:cs="Times New Roman"/>
          <w:sz w:val="24"/>
          <w:szCs w:val="24"/>
        </w:rPr>
        <w:tab/>
      </w:r>
      <w:r w:rsidRPr="00255E9F">
        <w:rPr>
          <w:rFonts w:ascii="Times New Roman" w:hAnsi="Times New Roman" w:cs="Times New Roman"/>
          <w:sz w:val="24"/>
          <w:szCs w:val="24"/>
        </w:rPr>
        <w:t>obrazloženih i argumentiranih prijedloga fizičkih i pravnih osoba,</w:t>
      </w:r>
    </w:p>
    <w:p w14:paraId="4C82A5A9" w14:textId="77777777" w:rsidR="00DE2588" w:rsidRPr="00255E9F" w:rsidRDefault="00DE2588" w:rsidP="00AF71B8">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razmatra i utvrđuje konačni prijedlog prostornog plana,</w:t>
      </w:r>
    </w:p>
    <w:p w14:paraId="4B1A20A2" w14:textId="1719904B" w:rsidR="00DE2588" w:rsidRPr="00255E9F" w:rsidRDefault="00DE2588" w:rsidP="00AF71B8">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obavlja poslove gospodarenja nekretninama do osnivanja fonda za </w:t>
      </w:r>
      <w:r w:rsidR="00AF71B8">
        <w:rPr>
          <w:rFonts w:ascii="Times New Roman" w:hAnsi="Times New Roman" w:cs="Times New Roman"/>
          <w:sz w:val="24"/>
          <w:szCs w:val="24"/>
        </w:rPr>
        <w:tab/>
      </w:r>
      <w:r w:rsidRPr="00255E9F">
        <w:rPr>
          <w:rFonts w:ascii="Times New Roman" w:hAnsi="Times New Roman" w:cs="Times New Roman"/>
          <w:sz w:val="24"/>
          <w:szCs w:val="24"/>
        </w:rPr>
        <w:t>gospodarenje nekretninama,</w:t>
      </w:r>
    </w:p>
    <w:p w14:paraId="4462B155" w14:textId="0262E3EB" w:rsidR="00DE2588" w:rsidRPr="00255E9F" w:rsidRDefault="00DE2588" w:rsidP="00CA4AB4">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donosi odluku o objavi prikupljanja ponuda ili raspisivanju natječaja za </w:t>
      </w:r>
      <w:r w:rsidR="00CA4AB4">
        <w:rPr>
          <w:rFonts w:ascii="Times New Roman" w:hAnsi="Times New Roman" w:cs="Times New Roman"/>
          <w:sz w:val="24"/>
          <w:szCs w:val="24"/>
        </w:rPr>
        <w:tab/>
      </w:r>
      <w:r w:rsidRPr="00255E9F">
        <w:rPr>
          <w:rFonts w:ascii="Times New Roman" w:hAnsi="Times New Roman" w:cs="Times New Roman"/>
          <w:sz w:val="24"/>
          <w:szCs w:val="24"/>
        </w:rPr>
        <w:t>obavljanje komunalnih djelatnosti,</w:t>
      </w:r>
    </w:p>
    <w:p w14:paraId="1939D27D" w14:textId="77777777" w:rsidR="00DE2588" w:rsidRPr="00255E9F" w:rsidRDefault="00DE2588" w:rsidP="00CA4AB4">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sklapa ugovor o koncesiji za obavljanje komunalnih djelatnosti,</w:t>
      </w:r>
    </w:p>
    <w:p w14:paraId="5A4CB942" w14:textId="52A199CC" w:rsidR="00DE2588" w:rsidRPr="00255E9F" w:rsidRDefault="00DE2588" w:rsidP="00CA4AB4">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donosi odluku o objavi prikupljanja ponuda ili raspisivanju natječaja za </w:t>
      </w:r>
      <w:r w:rsidR="00CA4AB4">
        <w:rPr>
          <w:rFonts w:ascii="Times New Roman" w:hAnsi="Times New Roman" w:cs="Times New Roman"/>
          <w:sz w:val="24"/>
          <w:szCs w:val="24"/>
        </w:rPr>
        <w:tab/>
      </w:r>
      <w:r w:rsidRPr="00255E9F">
        <w:rPr>
          <w:rFonts w:ascii="Times New Roman" w:hAnsi="Times New Roman" w:cs="Times New Roman"/>
          <w:sz w:val="24"/>
          <w:szCs w:val="24"/>
        </w:rPr>
        <w:t xml:space="preserve">obavljanje komunalnih djelatnosti na temelju ugovora i sklapa ugovor o </w:t>
      </w:r>
      <w:r w:rsidR="00CA4AB4">
        <w:rPr>
          <w:rFonts w:ascii="Times New Roman" w:hAnsi="Times New Roman" w:cs="Times New Roman"/>
          <w:sz w:val="24"/>
          <w:szCs w:val="24"/>
        </w:rPr>
        <w:tab/>
      </w:r>
      <w:r w:rsidRPr="00255E9F">
        <w:rPr>
          <w:rFonts w:ascii="Times New Roman" w:hAnsi="Times New Roman" w:cs="Times New Roman"/>
          <w:sz w:val="24"/>
          <w:szCs w:val="24"/>
        </w:rPr>
        <w:t>povjeravanju poslova,</w:t>
      </w:r>
    </w:p>
    <w:p w14:paraId="4C6C0D7D" w14:textId="77777777" w:rsidR="00DE2588" w:rsidRPr="00255E9F" w:rsidRDefault="00DE2588" w:rsidP="00CA4AB4">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daje prethodnu suglasnost na izmjenu cijena komunalnih usluga,</w:t>
      </w:r>
    </w:p>
    <w:p w14:paraId="684E5F8E" w14:textId="7B31D8BF" w:rsidR="00DE2588" w:rsidRPr="00255E9F" w:rsidRDefault="00DE2588" w:rsidP="00CA4AB4">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do kraja ožujka tekuće godine podnosi Općinskom vijeću izvješće o izvršenju </w:t>
      </w:r>
      <w:r w:rsidR="00CA4AB4">
        <w:rPr>
          <w:rFonts w:ascii="Times New Roman" w:hAnsi="Times New Roman" w:cs="Times New Roman"/>
          <w:sz w:val="24"/>
          <w:szCs w:val="24"/>
        </w:rPr>
        <w:tab/>
      </w:r>
      <w:r w:rsidRPr="00255E9F">
        <w:rPr>
          <w:rFonts w:ascii="Times New Roman" w:hAnsi="Times New Roman" w:cs="Times New Roman"/>
          <w:sz w:val="24"/>
          <w:szCs w:val="24"/>
        </w:rPr>
        <w:t xml:space="preserve">Programa održavanja komunalne infrastrukture i  Programu gradnje objekata i </w:t>
      </w:r>
      <w:r w:rsidR="00CA4AB4">
        <w:rPr>
          <w:rFonts w:ascii="Times New Roman" w:hAnsi="Times New Roman" w:cs="Times New Roman"/>
          <w:sz w:val="24"/>
          <w:szCs w:val="24"/>
        </w:rPr>
        <w:tab/>
      </w:r>
      <w:r w:rsidRPr="00255E9F">
        <w:rPr>
          <w:rFonts w:ascii="Times New Roman" w:hAnsi="Times New Roman" w:cs="Times New Roman"/>
          <w:sz w:val="24"/>
          <w:szCs w:val="24"/>
        </w:rPr>
        <w:t xml:space="preserve">uređaja komunalne infrastrukture za prethodnu godinu i Planu gradnje </w:t>
      </w:r>
      <w:r w:rsidR="00CA4AB4">
        <w:rPr>
          <w:rFonts w:ascii="Times New Roman" w:hAnsi="Times New Roman" w:cs="Times New Roman"/>
          <w:sz w:val="24"/>
          <w:szCs w:val="24"/>
        </w:rPr>
        <w:tab/>
      </w:r>
      <w:r w:rsidRPr="00255E9F">
        <w:rPr>
          <w:rFonts w:ascii="Times New Roman" w:hAnsi="Times New Roman" w:cs="Times New Roman"/>
          <w:sz w:val="24"/>
          <w:szCs w:val="24"/>
        </w:rPr>
        <w:t>komunalnih vodnih građevina</w:t>
      </w:r>
    </w:p>
    <w:p w14:paraId="21B4C10D" w14:textId="241733EC" w:rsidR="00DE2588" w:rsidRPr="00255E9F" w:rsidRDefault="00DE2588" w:rsidP="00CA4AB4">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lastRenderedPageBreak/>
        <w:t>-</w:t>
      </w:r>
      <w:r w:rsidRPr="00255E9F">
        <w:rPr>
          <w:rFonts w:ascii="Times New Roman" w:hAnsi="Times New Roman" w:cs="Times New Roman"/>
          <w:sz w:val="24"/>
          <w:szCs w:val="24"/>
        </w:rPr>
        <w:tab/>
        <w:t xml:space="preserve">utvrđuje uvjete, mjerila i postupak za određivanje reda prvenstva za kupnju </w:t>
      </w:r>
      <w:r w:rsidR="00CA4AB4">
        <w:rPr>
          <w:rFonts w:ascii="Times New Roman" w:hAnsi="Times New Roman" w:cs="Times New Roman"/>
          <w:sz w:val="24"/>
          <w:szCs w:val="24"/>
        </w:rPr>
        <w:tab/>
      </w:r>
      <w:r w:rsidRPr="00255E9F">
        <w:rPr>
          <w:rFonts w:ascii="Times New Roman" w:hAnsi="Times New Roman" w:cs="Times New Roman"/>
          <w:sz w:val="24"/>
          <w:szCs w:val="24"/>
        </w:rPr>
        <w:t>stana iz programa društveno poticajne stanogradnje,</w:t>
      </w:r>
    </w:p>
    <w:p w14:paraId="2E5EC9DE" w14:textId="23F85BC9" w:rsidR="00DE2588" w:rsidRPr="00255E9F" w:rsidRDefault="00DE2588" w:rsidP="00CA4AB4">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organizira zaštitu od požara na području Općine i vodi brigu o uspješnom </w:t>
      </w:r>
      <w:r w:rsidR="00CA4AB4">
        <w:rPr>
          <w:rFonts w:ascii="Times New Roman" w:hAnsi="Times New Roman" w:cs="Times New Roman"/>
          <w:sz w:val="24"/>
          <w:szCs w:val="24"/>
        </w:rPr>
        <w:tab/>
      </w:r>
      <w:r w:rsidRPr="00255E9F">
        <w:rPr>
          <w:rFonts w:ascii="Times New Roman" w:hAnsi="Times New Roman" w:cs="Times New Roman"/>
          <w:sz w:val="24"/>
          <w:szCs w:val="24"/>
        </w:rPr>
        <w:t xml:space="preserve">provođenju i poduzimanju mjera za unapređenje zaštite od požara </w:t>
      </w:r>
    </w:p>
    <w:p w14:paraId="057321B1" w14:textId="61AF7448" w:rsidR="00DE2588" w:rsidRPr="00255E9F" w:rsidRDefault="00DE2588" w:rsidP="00CA4AB4">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usmjerava djelovanje jedinstvenog upravnog odjela Općine u obavljanju </w:t>
      </w:r>
      <w:r w:rsidR="00CA4AB4">
        <w:rPr>
          <w:rFonts w:ascii="Times New Roman" w:hAnsi="Times New Roman" w:cs="Times New Roman"/>
          <w:sz w:val="24"/>
          <w:szCs w:val="24"/>
        </w:rPr>
        <w:tab/>
      </w:r>
      <w:r w:rsidRPr="00255E9F">
        <w:rPr>
          <w:rFonts w:ascii="Times New Roman" w:hAnsi="Times New Roman" w:cs="Times New Roman"/>
          <w:sz w:val="24"/>
          <w:szCs w:val="24"/>
        </w:rPr>
        <w:t xml:space="preserve">poslova iz samoupravnog djelokruga Općine, odnosno </w:t>
      </w:r>
      <w:r w:rsidR="006D03D4" w:rsidRPr="00255E9F">
        <w:rPr>
          <w:rFonts w:ascii="Times New Roman" w:hAnsi="Times New Roman" w:cs="Times New Roman"/>
          <w:sz w:val="24"/>
          <w:szCs w:val="24"/>
        </w:rPr>
        <w:t xml:space="preserve">povjerenih </w:t>
      </w:r>
      <w:r w:rsidRPr="00255E9F">
        <w:rPr>
          <w:rFonts w:ascii="Times New Roman" w:hAnsi="Times New Roman" w:cs="Times New Roman"/>
          <w:sz w:val="24"/>
          <w:szCs w:val="24"/>
        </w:rPr>
        <w:t xml:space="preserve">poslova </w:t>
      </w:r>
      <w:r w:rsidR="00CA4AB4">
        <w:rPr>
          <w:rFonts w:ascii="Times New Roman" w:hAnsi="Times New Roman" w:cs="Times New Roman"/>
          <w:sz w:val="24"/>
          <w:szCs w:val="24"/>
        </w:rPr>
        <w:tab/>
      </w:r>
      <w:r w:rsidRPr="00255E9F">
        <w:rPr>
          <w:rFonts w:ascii="Times New Roman" w:hAnsi="Times New Roman" w:cs="Times New Roman"/>
          <w:sz w:val="24"/>
          <w:szCs w:val="24"/>
        </w:rPr>
        <w:t>državne uprave,</w:t>
      </w:r>
    </w:p>
    <w:p w14:paraId="2CE04730" w14:textId="77777777" w:rsidR="00DE2588" w:rsidRPr="00255E9F" w:rsidRDefault="00DE2588" w:rsidP="00CA4AB4">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daje mišljenje o prijedlozima koje podnose drugi ovlašteni predlagatelji,</w:t>
      </w:r>
    </w:p>
    <w:p w14:paraId="3317C5A5" w14:textId="77777777" w:rsidR="00DE2588" w:rsidRPr="00255E9F" w:rsidRDefault="00DE2588" w:rsidP="00CA4AB4">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obavlja nadzor nad zakonitošću rada tijela  mjesnih odbora,</w:t>
      </w:r>
    </w:p>
    <w:p w14:paraId="3206102D" w14:textId="21E9F946" w:rsidR="00DE2588" w:rsidRPr="00255E9F" w:rsidRDefault="00DE2588" w:rsidP="00CA4AB4">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imenuje i razrješuje predstavnike Općine u tijelima javnih ustanova, trgovačkih </w:t>
      </w:r>
      <w:r w:rsidR="00CA4AB4">
        <w:rPr>
          <w:rFonts w:ascii="Times New Roman" w:hAnsi="Times New Roman" w:cs="Times New Roman"/>
          <w:sz w:val="24"/>
          <w:szCs w:val="24"/>
        </w:rPr>
        <w:tab/>
      </w:r>
      <w:r w:rsidRPr="00255E9F">
        <w:rPr>
          <w:rFonts w:ascii="Times New Roman" w:hAnsi="Times New Roman" w:cs="Times New Roman"/>
          <w:sz w:val="24"/>
          <w:szCs w:val="24"/>
        </w:rPr>
        <w:t>društava i drugih pravnih osoba,</w:t>
      </w:r>
    </w:p>
    <w:p w14:paraId="2DA761E5" w14:textId="77777777" w:rsidR="00DE2588" w:rsidRPr="00255E9F" w:rsidRDefault="00DE2588" w:rsidP="00CA4AB4">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obavlja i druge poslove predviđene ovim Statutom i drugim propisima.</w:t>
      </w:r>
    </w:p>
    <w:p w14:paraId="096355FA" w14:textId="77777777" w:rsidR="00DE2588" w:rsidRPr="00255E9F" w:rsidRDefault="00DE2588" w:rsidP="006D03D4">
      <w:pPr>
        <w:spacing w:after="0" w:line="276" w:lineRule="auto"/>
        <w:rPr>
          <w:rFonts w:ascii="Times New Roman" w:hAnsi="Times New Roman" w:cs="Times New Roman"/>
          <w:sz w:val="24"/>
          <w:szCs w:val="24"/>
        </w:rPr>
      </w:pPr>
    </w:p>
    <w:p w14:paraId="42E60BBF" w14:textId="2CB68AC8"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Odluku o imenovanju i razrješenju iz stavka 6. </w:t>
      </w:r>
      <w:r w:rsidR="00BC067E">
        <w:rPr>
          <w:rFonts w:ascii="Times New Roman" w:hAnsi="Times New Roman" w:cs="Times New Roman"/>
          <w:sz w:val="24"/>
          <w:szCs w:val="24"/>
        </w:rPr>
        <w:t>alineji</w:t>
      </w:r>
      <w:r w:rsidRPr="00255E9F">
        <w:rPr>
          <w:rFonts w:ascii="Times New Roman" w:hAnsi="Times New Roman" w:cs="Times New Roman"/>
          <w:sz w:val="24"/>
          <w:szCs w:val="24"/>
        </w:rPr>
        <w:t xml:space="preserve"> 27. ovoga članka općinski načelnik je dužan objaviti u prvom broju službenog glasila Općine Gorjani koji slijedi nakon donošenja te Odluke.</w:t>
      </w:r>
    </w:p>
    <w:p w14:paraId="50ECB54D" w14:textId="470D9DDA"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41.</w:t>
      </w:r>
    </w:p>
    <w:p w14:paraId="23F427F6"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Općinski načelnik je odgovoran za ustavnost i zakonitost obavljanja poslova koji su u njegovom djelokrugu i za ustavnost i zakonitost akata Jedinstvenog upravnog odijela Općine Gorjani.</w:t>
      </w:r>
    </w:p>
    <w:p w14:paraId="68ADCBCD" w14:textId="77777777" w:rsidR="00DE2588" w:rsidRPr="00255E9F" w:rsidRDefault="00DE2588" w:rsidP="000D429F">
      <w:pPr>
        <w:spacing w:after="0" w:line="276" w:lineRule="auto"/>
        <w:rPr>
          <w:rFonts w:ascii="Times New Roman" w:hAnsi="Times New Roman" w:cs="Times New Roman"/>
          <w:sz w:val="24"/>
          <w:szCs w:val="24"/>
        </w:rPr>
      </w:pPr>
    </w:p>
    <w:p w14:paraId="68A99C2D" w14:textId="706D7C59"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42.</w:t>
      </w:r>
    </w:p>
    <w:p w14:paraId="4DD96228" w14:textId="11E568C5"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Općinski načelnik dva puta godišnje podnosi polugodišnje izvješće o svom radu i to do 31. ožujka tekuće godine za razdoblje srpanj-prosinac prethodne godine i do 15. rujna za razdoblje siječanj-lipanj tekuće godine.</w:t>
      </w:r>
    </w:p>
    <w:p w14:paraId="3C5B7EF4" w14:textId="77777777" w:rsidR="006D03D4" w:rsidRPr="00255E9F" w:rsidRDefault="006D03D4" w:rsidP="000D429F">
      <w:pPr>
        <w:spacing w:after="0" w:line="276" w:lineRule="auto"/>
        <w:rPr>
          <w:rFonts w:ascii="Times New Roman" w:hAnsi="Times New Roman" w:cs="Times New Roman"/>
          <w:sz w:val="24"/>
          <w:szCs w:val="24"/>
        </w:rPr>
      </w:pPr>
    </w:p>
    <w:p w14:paraId="27978361" w14:textId="6A78EE51" w:rsidR="00DE2588" w:rsidRPr="00255E9F" w:rsidRDefault="00DE2588" w:rsidP="006D03D4">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Općinsko vijeće može, pored izvješća iz stavka 1. ovog članka, od načelnika tražiti izvješće o pojedinim pitanjima iz njegovog djelokruga.</w:t>
      </w:r>
    </w:p>
    <w:p w14:paraId="26E102C7" w14:textId="77777777" w:rsidR="006D03D4" w:rsidRPr="00255E9F" w:rsidRDefault="006D03D4" w:rsidP="000D429F">
      <w:pPr>
        <w:spacing w:after="0" w:line="276" w:lineRule="auto"/>
        <w:rPr>
          <w:rFonts w:ascii="Times New Roman" w:hAnsi="Times New Roman" w:cs="Times New Roman"/>
          <w:sz w:val="24"/>
          <w:szCs w:val="24"/>
        </w:rPr>
      </w:pPr>
    </w:p>
    <w:p w14:paraId="7A97FAD3" w14:textId="29907B90" w:rsidR="00DE2588" w:rsidRPr="00255E9F" w:rsidRDefault="00DE2588" w:rsidP="006D03D4">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Načelnik podnosi izvješće po zahtjevu iz stavka 2. ovog članka u roku od 30 dana od dana primitka zahtjeva. Ukoliko jedan zahtjev sadrži veći broj različitih pitanja, rok za podnošenje izvješća iznosi 60 dana od dana primitka zahtjeva.</w:t>
      </w:r>
    </w:p>
    <w:p w14:paraId="340FAAA7" w14:textId="77777777" w:rsidR="006D03D4" w:rsidRPr="00255E9F" w:rsidRDefault="006D03D4" w:rsidP="000D429F">
      <w:pPr>
        <w:spacing w:after="0" w:line="276" w:lineRule="auto"/>
        <w:rPr>
          <w:rFonts w:ascii="Times New Roman" w:hAnsi="Times New Roman" w:cs="Times New Roman"/>
          <w:sz w:val="24"/>
          <w:szCs w:val="24"/>
        </w:rPr>
      </w:pPr>
    </w:p>
    <w:p w14:paraId="337E61A5" w14:textId="498FFDFD" w:rsidR="00DE2588" w:rsidRPr="00255E9F" w:rsidRDefault="00DE2588" w:rsidP="006D03D4">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Općinsko vijeće ne može zahtijevati  od načelnika izvješće o bitno podudarnom pitanju prije proteka roka od 6 mjeseci od ranije podnesenog izvješća o istom pitanju.</w:t>
      </w:r>
    </w:p>
    <w:p w14:paraId="1274CD7D" w14:textId="77777777" w:rsidR="00DE2588" w:rsidRPr="00255E9F" w:rsidRDefault="00DE2588" w:rsidP="000D429F">
      <w:pPr>
        <w:spacing w:after="0" w:line="276" w:lineRule="auto"/>
        <w:rPr>
          <w:rFonts w:ascii="Times New Roman" w:hAnsi="Times New Roman" w:cs="Times New Roman"/>
          <w:sz w:val="24"/>
          <w:szCs w:val="24"/>
        </w:rPr>
      </w:pPr>
    </w:p>
    <w:p w14:paraId="4ACDEEB7" w14:textId="33485F77"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43.</w:t>
      </w:r>
    </w:p>
    <w:p w14:paraId="594BC695" w14:textId="77777777" w:rsidR="00DE2588" w:rsidRPr="00255E9F" w:rsidRDefault="00DE2588" w:rsidP="006D03D4">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Općinski načelnik u obavljanju poslova iz samoupravnog djelokruga Općine, ima pravo obustaviti od primjene opći akt Općinskog vijeća, ako ocjeni da je tim aktom povrijeđen zakon ili drugi propis, općinski načelnik donijet će odluku o obustavi općeg akta u roku 8 dana od dana donošenja općeg akta te će zatražiti od Općinskog vijeća da u roku od 8 dana od donošenja odluke o obustavi otkloni uočene nedostatke u općem aktu.</w:t>
      </w:r>
    </w:p>
    <w:p w14:paraId="5C395AAF" w14:textId="77777777" w:rsidR="006D03D4" w:rsidRPr="00255E9F" w:rsidRDefault="006D03D4" w:rsidP="000D429F">
      <w:pPr>
        <w:spacing w:after="0" w:line="276" w:lineRule="auto"/>
        <w:rPr>
          <w:rFonts w:ascii="Times New Roman" w:hAnsi="Times New Roman" w:cs="Times New Roman"/>
          <w:sz w:val="24"/>
          <w:szCs w:val="24"/>
        </w:rPr>
      </w:pPr>
    </w:p>
    <w:p w14:paraId="4B0E35BE" w14:textId="5C5A655A" w:rsidR="00DE2588" w:rsidRPr="00255E9F" w:rsidRDefault="00DE2588" w:rsidP="006D03D4">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lastRenderedPageBreak/>
        <w:t xml:space="preserve">Ako Općinsko vijeće ne otkloni uočene nedostatke iz stavka 1. ovog članka, općinski načelnik dužan je bez odgode o tome obavijestiti </w:t>
      </w:r>
      <w:r w:rsidR="006D03D4" w:rsidRPr="00255E9F">
        <w:rPr>
          <w:rFonts w:ascii="Times New Roman" w:hAnsi="Times New Roman" w:cs="Times New Roman"/>
          <w:sz w:val="24"/>
          <w:szCs w:val="24"/>
        </w:rPr>
        <w:t>nadležno tijelo državne uprave u čijem je djelokrugu opći akt</w:t>
      </w:r>
      <w:r w:rsidRPr="00255E9F">
        <w:rPr>
          <w:rFonts w:ascii="Times New Roman" w:hAnsi="Times New Roman" w:cs="Times New Roman"/>
          <w:sz w:val="24"/>
          <w:szCs w:val="24"/>
        </w:rPr>
        <w:t xml:space="preserve"> i dostaviti mu odluku o obustavi općeg akta.</w:t>
      </w:r>
    </w:p>
    <w:p w14:paraId="51235E9B" w14:textId="77777777" w:rsidR="006D03D4" w:rsidRPr="00255E9F" w:rsidRDefault="006D03D4" w:rsidP="000D429F">
      <w:pPr>
        <w:spacing w:after="0" w:line="276" w:lineRule="auto"/>
        <w:rPr>
          <w:rFonts w:ascii="Times New Roman" w:hAnsi="Times New Roman" w:cs="Times New Roman"/>
          <w:sz w:val="24"/>
          <w:szCs w:val="24"/>
        </w:rPr>
      </w:pPr>
    </w:p>
    <w:p w14:paraId="373E32F9" w14:textId="7A8318E4"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44.</w:t>
      </w:r>
    </w:p>
    <w:p w14:paraId="22BFA624" w14:textId="2DD2A518" w:rsidR="00E1353D" w:rsidRPr="00255E9F" w:rsidRDefault="00E1353D" w:rsidP="00E1353D">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Ako za vrijeme trajanja mandata općinskog načelnika nastupe okolnosti zbog kojih je općinski načelnik onemogućen obavljati svoju dužnost zbog duže odsutnosti ili drugih razloga spriječenosti, općinskog načelnika zamijenit će privremeni zamjenik kojeg će imenovati općinski načelnik na početku mandata iz reda članova Općinskog vijeća.</w:t>
      </w:r>
    </w:p>
    <w:p w14:paraId="05145780" w14:textId="18BFB2C2" w:rsidR="00E1353D" w:rsidRPr="00255E9F" w:rsidRDefault="00E1353D" w:rsidP="00E1353D">
      <w:pPr>
        <w:spacing w:after="0" w:line="276" w:lineRule="auto"/>
        <w:rPr>
          <w:rFonts w:ascii="Times New Roman" w:hAnsi="Times New Roman" w:cs="Times New Roman"/>
          <w:sz w:val="24"/>
          <w:szCs w:val="24"/>
        </w:rPr>
      </w:pPr>
    </w:p>
    <w:p w14:paraId="2D5569C7" w14:textId="0D3974C0" w:rsidR="00E1353D" w:rsidRPr="00255E9F" w:rsidRDefault="00E1353D" w:rsidP="00E1353D">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Odluku o imenovanju privremenog zamjenika iz reda članova Općinskog vijeća, Općinski načelnik može promijeniti tijekom mandata.</w:t>
      </w:r>
    </w:p>
    <w:p w14:paraId="7040AD08" w14:textId="77777777" w:rsidR="00E1353D" w:rsidRPr="00255E9F" w:rsidRDefault="00E1353D" w:rsidP="00E1353D">
      <w:pPr>
        <w:spacing w:after="0" w:line="276" w:lineRule="auto"/>
        <w:ind w:firstLine="708"/>
        <w:rPr>
          <w:rFonts w:ascii="Times New Roman" w:hAnsi="Times New Roman" w:cs="Times New Roman"/>
          <w:sz w:val="24"/>
          <w:szCs w:val="24"/>
        </w:rPr>
      </w:pPr>
    </w:p>
    <w:p w14:paraId="05F3C8CE" w14:textId="40C7C1B2" w:rsidR="00DE2588" w:rsidRPr="00255E9F" w:rsidRDefault="00E1353D" w:rsidP="00E1353D">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Zamjenik općinskog načelnika iz stavka 1. ovoga članka je privremeni zamjenik općinskog načelnika koji zamjenjuje općinskog načelnika za vrijeme trajanja duže odsutnosti ili drugih razloga spriječenosti zbog kojih je općinski načelnik kojemu mandat nije prestao onemogućen obavljati svoju dužnost.</w:t>
      </w:r>
    </w:p>
    <w:p w14:paraId="00F3186C" w14:textId="77777777" w:rsidR="00E1353D" w:rsidRPr="00255E9F" w:rsidRDefault="00E1353D" w:rsidP="000D429F">
      <w:pPr>
        <w:spacing w:after="0" w:line="276" w:lineRule="auto"/>
        <w:rPr>
          <w:rFonts w:ascii="Times New Roman" w:hAnsi="Times New Roman" w:cs="Times New Roman"/>
          <w:sz w:val="24"/>
          <w:szCs w:val="24"/>
        </w:rPr>
      </w:pPr>
    </w:p>
    <w:p w14:paraId="4FF6A8C0" w14:textId="125ED9AB"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45.</w:t>
      </w:r>
    </w:p>
    <w:p w14:paraId="288A340A" w14:textId="77777777" w:rsidR="00E1353D" w:rsidRPr="00255E9F" w:rsidRDefault="00DE2588" w:rsidP="00E1353D">
      <w:pPr>
        <w:rPr>
          <w:rFonts w:ascii="Times New Roman" w:eastAsia="Calibri" w:hAnsi="Times New Roman" w:cs="Times New Roman"/>
          <w:sz w:val="24"/>
          <w:szCs w:val="24"/>
          <w:lang w:eastAsia="hr-HR"/>
        </w:rPr>
      </w:pPr>
      <w:r w:rsidRPr="00255E9F">
        <w:rPr>
          <w:rFonts w:ascii="Times New Roman" w:hAnsi="Times New Roman" w:cs="Times New Roman"/>
          <w:sz w:val="24"/>
          <w:szCs w:val="24"/>
        </w:rPr>
        <w:tab/>
      </w:r>
      <w:r w:rsidR="00E1353D" w:rsidRPr="00255E9F">
        <w:rPr>
          <w:rFonts w:ascii="Times New Roman" w:eastAsia="Calibri" w:hAnsi="Times New Roman" w:cs="Times New Roman"/>
          <w:sz w:val="24"/>
          <w:szCs w:val="24"/>
          <w:lang w:eastAsia="hr-HR"/>
        </w:rPr>
        <w:t>Privremeni zamjenik iz članka 44. ovoga Statuta ovlašten je obavljati samo redovne i nužne poslove kako bi se osiguralo nesmetano funkcioniranje općine.</w:t>
      </w:r>
    </w:p>
    <w:p w14:paraId="58FB31DB" w14:textId="6A6C3786" w:rsidR="00E1353D" w:rsidRPr="00255E9F" w:rsidRDefault="00E1353D" w:rsidP="00E1353D">
      <w:pPr>
        <w:suppressAutoHyphens/>
        <w:autoSpaceDN w:val="0"/>
        <w:spacing w:after="0" w:line="240" w:lineRule="auto"/>
        <w:textAlignment w:val="baseline"/>
        <w:rPr>
          <w:rFonts w:ascii="Times New Roman" w:eastAsia="Calibri" w:hAnsi="Times New Roman" w:cs="Times New Roman"/>
          <w:sz w:val="24"/>
          <w:szCs w:val="24"/>
          <w:lang w:eastAsia="hr-HR"/>
        </w:rPr>
      </w:pPr>
      <w:r w:rsidRPr="00E1353D">
        <w:rPr>
          <w:rFonts w:ascii="Times New Roman" w:eastAsia="Calibri" w:hAnsi="Times New Roman" w:cs="Times New Roman"/>
          <w:sz w:val="24"/>
          <w:szCs w:val="24"/>
          <w:lang w:eastAsia="hr-HR"/>
        </w:rPr>
        <w:tab/>
        <w:t>Privremeni zamjenik za vrijeme zamjenjivanja općinskog načelnika ostvaruje prava općinskog načelnika.</w:t>
      </w:r>
    </w:p>
    <w:p w14:paraId="549B011F" w14:textId="77777777" w:rsidR="00E1353D" w:rsidRPr="00E1353D" w:rsidRDefault="00E1353D" w:rsidP="00E1353D">
      <w:pPr>
        <w:suppressAutoHyphens/>
        <w:autoSpaceDN w:val="0"/>
        <w:spacing w:after="0" w:line="240" w:lineRule="auto"/>
        <w:textAlignment w:val="baseline"/>
        <w:rPr>
          <w:rFonts w:ascii="Times New Roman" w:eastAsia="Calibri" w:hAnsi="Times New Roman" w:cs="Times New Roman"/>
          <w:sz w:val="24"/>
          <w:szCs w:val="24"/>
          <w:lang w:eastAsia="hr-HR"/>
        </w:rPr>
      </w:pPr>
    </w:p>
    <w:p w14:paraId="37B490AD" w14:textId="5986DC40" w:rsidR="00E1353D" w:rsidRPr="00255E9F" w:rsidRDefault="00E1353D" w:rsidP="00E1353D">
      <w:pPr>
        <w:suppressAutoHyphens/>
        <w:autoSpaceDN w:val="0"/>
        <w:spacing w:after="0" w:line="240" w:lineRule="auto"/>
        <w:textAlignment w:val="baseline"/>
        <w:rPr>
          <w:rFonts w:ascii="Times New Roman" w:eastAsia="Calibri" w:hAnsi="Times New Roman" w:cs="Times New Roman"/>
          <w:sz w:val="24"/>
          <w:szCs w:val="24"/>
          <w:lang w:eastAsia="hr-HR"/>
        </w:rPr>
      </w:pPr>
      <w:r w:rsidRPr="00E1353D">
        <w:rPr>
          <w:rFonts w:ascii="Times New Roman" w:eastAsia="Calibri" w:hAnsi="Times New Roman" w:cs="Times New Roman"/>
          <w:sz w:val="24"/>
          <w:szCs w:val="24"/>
          <w:lang w:eastAsia="hr-HR"/>
        </w:rPr>
        <w:tab/>
        <w:t>Ako zbog okolnosti iz članka 44. stavka 1. ovoga Statuta nastupi prestanak mandata općinskog načelnika, raspisat će se prijevremeni izbori za općinskog načelnika. Do provedbe prijevremenih izbora dužnost općinskog načelnika obnašat će povjerenik Vlade Republike Hrvatske.</w:t>
      </w:r>
    </w:p>
    <w:p w14:paraId="25BC62DC" w14:textId="77777777" w:rsidR="00E1353D" w:rsidRPr="00E1353D" w:rsidRDefault="00E1353D" w:rsidP="00E1353D">
      <w:pPr>
        <w:suppressAutoHyphens/>
        <w:autoSpaceDN w:val="0"/>
        <w:spacing w:after="0" w:line="240" w:lineRule="auto"/>
        <w:textAlignment w:val="baseline"/>
        <w:rPr>
          <w:rFonts w:ascii="Times New Roman" w:eastAsia="Calibri" w:hAnsi="Times New Roman" w:cs="Times New Roman"/>
          <w:sz w:val="24"/>
          <w:szCs w:val="24"/>
          <w:lang w:eastAsia="hr-HR"/>
        </w:rPr>
      </w:pPr>
    </w:p>
    <w:p w14:paraId="251F08D4" w14:textId="47296312" w:rsidR="00E1353D" w:rsidRPr="00255E9F" w:rsidRDefault="00E1353D" w:rsidP="00E1353D">
      <w:pPr>
        <w:suppressAutoHyphens/>
        <w:autoSpaceDN w:val="0"/>
        <w:spacing w:after="0" w:line="240" w:lineRule="auto"/>
        <w:textAlignment w:val="baseline"/>
        <w:rPr>
          <w:rFonts w:ascii="Times New Roman" w:eastAsia="Calibri" w:hAnsi="Times New Roman" w:cs="Times New Roman"/>
          <w:sz w:val="24"/>
          <w:szCs w:val="24"/>
          <w:lang w:eastAsia="hr-HR"/>
        </w:rPr>
      </w:pPr>
      <w:r w:rsidRPr="00E1353D">
        <w:rPr>
          <w:rFonts w:ascii="Times New Roman" w:eastAsia="Calibri" w:hAnsi="Times New Roman" w:cs="Times New Roman"/>
          <w:sz w:val="24"/>
          <w:szCs w:val="24"/>
          <w:lang w:eastAsia="hr-HR"/>
        </w:rPr>
        <w:tab/>
        <w:t>Ovlast privremenog zamjenika za zamjenjivanje općinskog načelnika prestaje danom nastavljanja obavljanja dužnosti općinskog načelnika po prestanku razloga zbog kojih je općinski načelnik bio onemogućen u obavljanju svoje dužnosti, odnosno u slučaju iz  stavka 3. ovoga članka danom stupanja na snagu rješenja o imenovanju povjerenika Vlade Republike Hrvatske.</w:t>
      </w:r>
    </w:p>
    <w:p w14:paraId="19CA7884" w14:textId="77777777" w:rsidR="00E1353D" w:rsidRPr="00E1353D" w:rsidRDefault="00E1353D" w:rsidP="00E1353D">
      <w:pPr>
        <w:suppressAutoHyphens/>
        <w:autoSpaceDN w:val="0"/>
        <w:spacing w:after="0" w:line="240" w:lineRule="auto"/>
        <w:textAlignment w:val="baseline"/>
        <w:rPr>
          <w:rFonts w:ascii="Times New Roman" w:eastAsia="Calibri" w:hAnsi="Times New Roman" w:cs="Times New Roman"/>
          <w:sz w:val="24"/>
          <w:szCs w:val="24"/>
          <w:lang w:eastAsia="hr-HR"/>
        </w:rPr>
      </w:pPr>
    </w:p>
    <w:p w14:paraId="32A26789" w14:textId="77777777" w:rsidR="00E1353D" w:rsidRPr="00E1353D" w:rsidRDefault="00E1353D" w:rsidP="00E1353D">
      <w:pPr>
        <w:suppressAutoHyphens/>
        <w:autoSpaceDN w:val="0"/>
        <w:spacing w:after="0" w:line="240" w:lineRule="auto"/>
        <w:textAlignment w:val="baseline"/>
        <w:rPr>
          <w:rFonts w:ascii="Times New Roman" w:eastAsia="Calibri" w:hAnsi="Times New Roman" w:cs="Times New Roman"/>
          <w:sz w:val="24"/>
          <w:szCs w:val="24"/>
          <w:lang w:eastAsia="hr-HR"/>
        </w:rPr>
      </w:pPr>
      <w:r w:rsidRPr="00E1353D">
        <w:rPr>
          <w:rFonts w:ascii="Times New Roman" w:eastAsia="Calibri" w:hAnsi="Times New Roman" w:cs="Times New Roman"/>
          <w:sz w:val="24"/>
          <w:szCs w:val="24"/>
          <w:lang w:eastAsia="hr-HR"/>
        </w:rPr>
        <w:tab/>
        <w:t>O okolnostima iz članka 44. stavka 1. i 2. općinski načelnik ili pročelnik Jedinstvenog upravnog odjela dužan je obavijestiti predsjednika Općinskog vijeća odmah po nastanku tih okolnosti.</w:t>
      </w:r>
    </w:p>
    <w:p w14:paraId="2760F122" w14:textId="077E24AB" w:rsidR="00DE2588" w:rsidRPr="00255E9F" w:rsidRDefault="00E1353D" w:rsidP="00E1353D">
      <w:pPr>
        <w:spacing w:after="0" w:line="276" w:lineRule="auto"/>
        <w:rPr>
          <w:rFonts w:ascii="Times New Roman" w:eastAsia="Calibri" w:hAnsi="Times New Roman" w:cs="Times New Roman"/>
          <w:sz w:val="24"/>
          <w:szCs w:val="24"/>
          <w:lang w:eastAsia="hr-HR"/>
        </w:rPr>
      </w:pPr>
      <w:r w:rsidRPr="00255E9F">
        <w:rPr>
          <w:rFonts w:ascii="Times New Roman" w:eastAsia="Calibri" w:hAnsi="Times New Roman" w:cs="Times New Roman"/>
          <w:sz w:val="24"/>
          <w:szCs w:val="24"/>
          <w:lang w:eastAsia="hr-HR"/>
        </w:rPr>
        <w:tab/>
        <w:t>O okolnostima iz stavka 3. ovog članka predsjednik Općinskog vijeća će u roku od 8 dana obavijestiti Vladu Republike Hrvatske radi raspisivanja prijevremenih izbora za novog općinskog načelnika.</w:t>
      </w:r>
    </w:p>
    <w:p w14:paraId="0D5156E4" w14:textId="77777777" w:rsidR="00E1353D" w:rsidRPr="00255E9F" w:rsidRDefault="00E1353D" w:rsidP="00E1353D">
      <w:pPr>
        <w:spacing w:after="0" w:line="276" w:lineRule="auto"/>
        <w:rPr>
          <w:rFonts w:ascii="Times New Roman" w:hAnsi="Times New Roman" w:cs="Times New Roman"/>
          <w:sz w:val="24"/>
          <w:szCs w:val="24"/>
        </w:rPr>
      </w:pPr>
    </w:p>
    <w:p w14:paraId="6636307B" w14:textId="5BD12BE4"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46.</w:t>
      </w:r>
    </w:p>
    <w:p w14:paraId="2BB6F184" w14:textId="77777777" w:rsidR="00E1353D" w:rsidRPr="00255E9F" w:rsidRDefault="00DE2588" w:rsidP="00E1353D">
      <w:pPr>
        <w:rPr>
          <w:rFonts w:ascii="Times New Roman" w:eastAsia="Calibri" w:hAnsi="Times New Roman" w:cs="Times New Roman"/>
          <w:sz w:val="24"/>
          <w:szCs w:val="24"/>
          <w:lang w:eastAsia="hr-HR"/>
        </w:rPr>
      </w:pPr>
      <w:r w:rsidRPr="00255E9F">
        <w:rPr>
          <w:rFonts w:ascii="Times New Roman" w:hAnsi="Times New Roman" w:cs="Times New Roman"/>
          <w:sz w:val="24"/>
          <w:szCs w:val="24"/>
        </w:rPr>
        <w:tab/>
      </w:r>
      <w:r w:rsidR="00E1353D" w:rsidRPr="00255E9F">
        <w:rPr>
          <w:rFonts w:ascii="Times New Roman" w:eastAsia="Calibri" w:hAnsi="Times New Roman" w:cs="Times New Roman"/>
          <w:sz w:val="24"/>
          <w:szCs w:val="24"/>
          <w:lang w:eastAsia="hr-HR"/>
        </w:rPr>
        <w:t>Općinski načelnik može odlučiti hoće li dužnost obavljati profesionalno ili volonterski.</w:t>
      </w:r>
    </w:p>
    <w:p w14:paraId="2DFE4946" w14:textId="7B6E421A" w:rsidR="00DE2588" w:rsidRPr="00255E9F" w:rsidRDefault="00E1353D" w:rsidP="00E1353D">
      <w:pPr>
        <w:spacing w:after="0" w:line="276" w:lineRule="auto"/>
        <w:rPr>
          <w:rFonts w:ascii="Times New Roman" w:eastAsia="Calibri" w:hAnsi="Times New Roman" w:cs="Times New Roman"/>
          <w:sz w:val="24"/>
          <w:szCs w:val="24"/>
          <w:lang w:eastAsia="hr-HR"/>
        </w:rPr>
      </w:pPr>
      <w:r w:rsidRPr="00255E9F">
        <w:rPr>
          <w:rFonts w:ascii="Times New Roman" w:eastAsia="Calibri" w:hAnsi="Times New Roman" w:cs="Times New Roman"/>
          <w:sz w:val="24"/>
          <w:szCs w:val="24"/>
          <w:lang w:eastAsia="hr-HR"/>
        </w:rPr>
        <w:lastRenderedPageBreak/>
        <w:tab/>
        <w:t>Ukoliko načelnik obavlja dužnost volonterski, ne može promijeniti način obavljanja dužnosti u godini održavanja redovitih lokalnih izbora.</w:t>
      </w:r>
    </w:p>
    <w:p w14:paraId="4FEAD6BB" w14:textId="77777777" w:rsidR="00E1353D" w:rsidRPr="00255E9F" w:rsidRDefault="00E1353D" w:rsidP="00E1353D">
      <w:pPr>
        <w:spacing w:after="0" w:line="276" w:lineRule="auto"/>
        <w:rPr>
          <w:rFonts w:ascii="Times New Roman" w:hAnsi="Times New Roman" w:cs="Times New Roman"/>
          <w:sz w:val="24"/>
          <w:szCs w:val="24"/>
        </w:rPr>
      </w:pPr>
    </w:p>
    <w:p w14:paraId="36089745" w14:textId="028DC191"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47.</w:t>
      </w:r>
    </w:p>
    <w:p w14:paraId="49D5016C" w14:textId="77777777" w:rsidR="00E1353D" w:rsidRPr="00E1353D" w:rsidRDefault="00E1353D" w:rsidP="00E1353D">
      <w:pPr>
        <w:suppressAutoHyphens/>
        <w:autoSpaceDN w:val="0"/>
        <w:spacing w:after="0" w:line="240" w:lineRule="auto"/>
        <w:textAlignment w:val="baseline"/>
        <w:rPr>
          <w:rFonts w:ascii="Times New Roman" w:eastAsia="Calibri" w:hAnsi="Times New Roman" w:cs="Times New Roman"/>
          <w:sz w:val="24"/>
          <w:szCs w:val="24"/>
          <w:lang w:eastAsia="hr-HR"/>
        </w:rPr>
      </w:pPr>
      <w:r w:rsidRPr="00E1353D">
        <w:rPr>
          <w:rFonts w:ascii="Times New Roman" w:eastAsia="Calibri" w:hAnsi="Times New Roman" w:cs="Times New Roman"/>
          <w:sz w:val="24"/>
          <w:szCs w:val="24"/>
          <w:lang w:eastAsia="hr-HR"/>
        </w:rPr>
        <w:t>Općinskom načelniku mandat prestaje po sili zakona:</w:t>
      </w:r>
    </w:p>
    <w:p w14:paraId="0BA477AF" w14:textId="77777777" w:rsidR="00E1353D" w:rsidRPr="00E1353D" w:rsidRDefault="00E1353D" w:rsidP="00E1353D">
      <w:pPr>
        <w:numPr>
          <w:ilvl w:val="0"/>
          <w:numId w:val="4"/>
        </w:numPr>
        <w:suppressAutoHyphens/>
        <w:autoSpaceDN w:val="0"/>
        <w:spacing w:after="0" w:line="240" w:lineRule="auto"/>
        <w:textAlignment w:val="baseline"/>
        <w:rPr>
          <w:rFonts w:ascii="Times New Roman" w:eastAsia="Calibri" w:hAnsi="Times New Roman" w:cs="Times New Roman"/>
          <w:sz w:val="24"/>
          <w:szCs w:val="24"/>
          <w:lang w:eastAsia="hr-HR"/>
        </w:rPr>
      </w:pPr>
      <w:r w:rsidRPr="00E1353D">
        <w:rPr>
          <w:rFonts w:ascii="Times New Roman" w:eastAsia="Calibri" w:hAnsi="Times New Roman" w:cs="Times New Roman"/>
          <w:sz w:val="24"/>
          <w:szCs w:val="24"/>
          <w:lang w:eastAsia="hr-HR"/>
        </w:rPr>
        <w:t>danom dostave pisane ostavke</w:t>
      </w:r>
    </w:p>
    <w:p w14:paraId="3F903A2F" w14:textId="77777777" w:rsidR="00E1353D" w:rsidRPr="00E1353D" w:rsidRDefault="00E1353D" w:rsidP="00E1353D">
      <w:pPr>
        <w:numPr>
          <w:ilvl w:val="0"/>
          <w:numId w:val="4"/>
        </w:numPr>
        <w:suppressAutoHyphens/>
        <w:autoSpaceDN w:val="0"/>
        <w:spacing w:after="0" w:line="240" w:lineRule="auto"/>
        <w:textAlignment w:val="baseline"/>
        <w:rPr>
          <w:rFonts w:ascii="Times New Roman" w:eastAsia="Calibri" w:hAnsi="Times New Roman" w:cs="Times New Roman"/>
          <w:sz w:val="24"/>
          <w:szCs w:val="24"/>
          <w:lang w:eastAsia="hr-HR"/>
        </w:rPr>
      </w:pPr>
      <w:r w:rsidRPr="00E1353D">
        <w:rPr>
          <w:rFonts w:ascii="Times New Roman" w:eastAsia="Calibri" w:hAnsi="Times New Roman" w:cs="Times New Roman"/>
          <w:sz w:val="24"/>
          <w:szCs w:val="24"/>
          <w:lang w:eastAsia="hr-HR"/>
        </w:rPr>
        <w:t>danom pravomoćnosti sudske odluke o oduzimanju poslovne sposobnosti</w:t>
      </w:r>
    </w:p>
    <w:p w14:paraId="1B14ED1A" w14:textId="77777777" w:rsidR="00E1353D" w:rsidRPr="00E1353D" w:rsidRDefault="00E1353D" w:rsidP="00E1353D">
      <w:pPr>
        <w:numPr>
          <w:ilvl w:val="0"/>
          <w:numId w:val="4"/>
        </w:numPr>
        <w:suppressAutoHyphens/>
        <w:autoSpaceDN w:val="0"/>
        <w:spacing w:after="0" w:line="240" w:lineRule="auto"/>
        <w:textAlignment w:val="baseline"/>
        <w:rPr>
          <w:rFonts w:ascii="Times New Roman" w:eastAsia="Calibri" w:hAnsi="Times New Roman" w:cs="Times New Roman"/>
          <w:sz w:val="24"/>
          <w:szCs w:val="24"/>
          <w:lang w:eastAsia="hr-HR"/>
        </w:rPr>
      </w:pPr>
      <w:r w:rsidRPr="00E1353D">
        <w:rPr>
          <w:rFonts w:ascii="Times New Roman" w:eastAsia="Calibri" w:hAnsi="Times New Roman" w:cs="Times New Roman"/>
          <w:sz w:val="24"/>
          <w:szCs w:val="24"/>
          <w:lang w:eastAsia="hr-HR"/>
        </w:rPr>
        <w:t>danom pravomoćnosti sudske presude kojom je osuđen na bezuvjetnu kaznu zatvora u trajanju dužem od jednog mjeseca</w:t>
      </w:r>
    </w:p>
    <w:p w14:paraId="0CD8B1A0" w14:textId="77777777" w:rsidR="00E1353D" w:rsidRPr="00E1353D" w:rsidRDefault="00E1353D" w:rsidP="00E1353D">
      <w:pPr>
        <w:numPr>
          <w:ilvl w:val="0"/>
          <w:numId w:val="4"/>
        </w:numPr>
        <w:suppressAutoHyphens/>
        <w:autoSpaceDN w:val="0"/>
        <w:spacing w:after="0" w:line="240" w:lineRule="auto"/>
        <w:textAlignment w:val="baseline"/>
        <w:rPr>
          <w:rFonts w:ascii="Times New Roman" w:eastAsia="Calibri" w:hAnsi="Times New Roman" w:cs="Times New Roman"/>
          <w:sz w:val="24"/>
          <w:szCs w:val="24"/>
          <w:lang w:eastAsia="hr-HR"/>
        </w:rPr>
      </w:pPr>
      <w:r w:rsidRPr="00E1353D">
        <w:rPr>
          <w:rFonts w:ascii="Times New Roman" w:eastAsia="Calibri" w:hAnsi="Times New Roman" w:cs="Times New Roman"/>
          <w:sz w:val="24"/>
          <w:szCs w:val="24"/>
          <w:lang w:eastAsia="hr-HR"/>
        </w:rPr>
        <w:t>danom prestanka prebivališta na području Općine Gorjani</w:t>
      </w:r>
    </w:p>
    <w:p w14:paraId="7022FCEC" w14:textId="77777777" w:rsidR="00E1353D" w:rsidRPr="00E1353D" w:rsidRDefault="00E1353D" w:rsidP="00E1353D">
      <w:pPr>
        <w:numPr>
          <w:ilvl w:val="0"/>
          <w:numId w:val="4"/>
        </w:numPr>
        <w:suppressAutoHyphens/>
        <w:autoSpaceDN w:val="0"/>
        <w:spacing w:after="0" w:line="240" w:lineRule="auto"/>
        <w:textAlignment w:val="baseline"/>
        <w:rPr>
          <w:rFonts w:ascii="Times New Roman" w:eastAsia="Calibri" w:hAnsi="Times New Roman" w:cs="Times New Roman"/>
          <w:sz w:val="24"/>
          <w:szCs w:val="24"/>
          <w:lang w:eastAsia="hr-HR"/>
        </w:rPr>
      </w:pPr>
      <w:r w:rsidRPr="00E1353D">
        <w:rPr>
          <w:rFonts w:ascii="Times New Roman" w:eastAsia="Calibri" w:hAnsi="Times New Roman" w:cs="Times New Roman"/>
          <w:sz w:val="24"/>
          <w:szCs w:val="24"/>
          <w:lang w:eastAsia="hr-HR"/>
        </w:rPr>
        <w:t>danom prestanka hrvatskog državljanstva</w:t>
      </w:r>
    </w:p>
    <w:p w14:paraId="094DD39D" w14:textId="77777777" w:rsidR="00E1353D" w:rsidRPr="00E1353D" w:rsidRDefault="00E1353D" w:rsidP="00E1353D">
      <w:pPr>
        <w:numPr>
          <w:ilvl w:val="0"/>
          <w:numId w:val="4"/>
        </w:numPr>
        <w:suppressAutoHyphens/>
        <w:autoSpaceDN w:val="0"/>
        <w:spacing w:after="0" w:line="240" w:lineRule="auto"/>
        <w:textAlignment w:val="baseline"/>
        <w:rPr>
          <w:rFonts w:ascii="Times New Roman" w:eastAsia="Calibri" w:hAnsi="Times New Roman" w:cs="Times New Roman"/>
          <w:sz w:val="24"/>
          <w:szCs w:val="24"/>
          <w:lang w:eastAsia="hr-HR"/>
        </w:rPr>
      </w:pPr>
      <w:r w:rsidRPr="00E1353D">
        <w:rPr>
          <w:rFonts w:ascii="Times New Roman" w:eastAsia="Calibri" w:hAnsi="Times New Roman" w:cs="Times New Roman"/>
          <w:sz w:val="24"/>
          <w:szCs w:val="24"/>
          <w:lang w:eastAsia="hr-HR"/>
        </w:rPr>
        <w:t>smrću</w:t>
      </w:r>
    </w:p>
    <w:p w14:paraId="09BBD47A" w14:textId="77777777" w:rsidR="00E1353D" w:rsidRPr="00E1353D" w:rsidRDefault="00E1353D" w:rsidP="00E1353D">
      <w:pPr>
        <w:suppressAutoHyphens/>
        <w:autoSpaceDN w:val="0"/>
        <w:spacing w:after="0" w:line="240" w:lineRule="auto"/>
        <w:textAlignment w:val="baseline"/>
        <w:rPr>
          <w:rFonts w:ascii="Times New Roman" w:eastAsia="Calibri" w:hAnsi="Times New Roman" w:cs="Times New Roman"/>
          <w:sz w:val="24"/>
          <w:szCs w:val="24"/>
          <w:lang w:eastAsia="hr-HR"/>
        </w:rPr>
      </w:pPr>
    </w:p>
    <w:p w14:paraId="05D306C5" w14:textId="77777777" w:rsidR="00E1353D" w:rsidRPr="00E1353D" w:rsidRDefault="00E1353D" w:rsidP="00E1353D">
      <w:pPr>
        <w:suppressAutoHyphens/>
        <w:autoSpaceDN w:val="0"/>
        <w:spacing w:after="0" w:line="240" w:lineRule="auto"/>
        <w:ind w:firstLine="708"/>
        <w:textAlignment w:val="baseline"/>
        <w:rPr>
          <w:rFonts w:ascii="Times New Roman" w:eastAsia="Calibri" w:hAnsi="Times New Roman" w:cs="Times New Roman"/>
          <w:sz w:val="24"/>
          <w:szCs w:val="24"/>
          <w:lang w:eastAsia="hr-HR"/>
        </w:rPr>
      </w:pPr>
      <w:r w:rsidRPr="00E1353D">
        <w:rPr>
          <w:rFonts w:ascii="Times New Roman" w:eastAsia="Calibri" w:hAnsi="Times New Roman" w:cs="Times New Roman"/>
          <w:sz w:val="24"/>
          <w:szCs w:val="24"/>
          <w:lang w:eastAsia="hr-HR"/>
        </w:rPr>
        <w:t>Ako prije isteka mandata prestane mandat općinskom načelniku, raspisat će se prijevremeni izbori za općinskog načelnika. Do provedbe prijevremenih izbora dužnost općinskog načelnika obnašat će povjerenik Vlade Republike Hrvatske.</w:t>
      </w:r>
    </w:p>
    <w:p w14:paraId="23B0DD98" w14:textId="77777777" w:rsidR="00E1353D" w:rsidRPr="00255E9F" w:rsidRDefault="00E1353D" w:rsidP="00E1353D">
      <w:pPr>
        <w:suppressAutoHyphens/>
        <w:autoSpaceDN w:val="0"/>
        <w:spacing w:after="0" w:line="240" w:lineRule="auto"/>
        <w:textAlignment w:val="baseline"/>
        <w:rPr>
          <w:rFonts w:ascii="Times New Roman" w:eastAsia="Calibri" w:hAnsi="Times New Roman" w:cs="Times New Roman"/>
          <w:sz w:val="24"/>
          <w:szCs w:val="24"/>
          <w:lang w:eastAsia="hr-HR"/>
        </w:rPr>
      </w:pPr>
    </w:p>
    <w:p w14:paraId="0BB75AC2" w14:textId="594E160D" w:rsidR="00E1353D" w:rsidRPr="00E1353D" w:rsidRDefault="00E1353D" w:rsidP="00E1353D">
      <w:pPr>
        <w:suppressAutoHyphens/>
        <w:autoSpaceDN w:val="0"/>
        <w:spacing w:after="0" w:line="240" w:lineRule="auto"/>
        <w:ind w:firstLine="708"/>
        <w:textAlignment w:val="baseline"/>
        <w:rPr>
          <w:rFonts w:ascii="Times New Roman" w:eastAsia="Calibri" w:hAnsi="Times New Roman" w:cs="Times New Roman"/>
          <w:sz w:val="24"/>
          <w:szCs w:val="24"/>
          <w:lang w:eastAsia="hr-HR"/>
        </w:rPr>
      </w:pPr>
      <w:r w:rsidRPr="00E1353D">
        <w:rPr>
          <w:rFonts w:ascii="Times New Roman" w:eastAsia="Calibri" w:hAnsi="Times New Roman" w:cs="Times New Roman"/>
          <w:sz w:val="24"/>
          <w:szCs w:val="24"/>
          <w:lang w:eastAsia="hr-HR"/>
        </w:rPr>
        <w:t>Općinski načelnik može se opozvati i na način propisan člankom 17. ovoga Statuta.</w:t>
      </w:r>
    </w:p>
    <w:p w14:paraId="214943EB" w14:textId="77777777" w:rsidR="00E1353D" w:rsidRPr="00255E9F" w:rsidRDefault="00E1353D" w:rsidP="00E1353D">
      <w:pPr>
        <w:spacing w:after="0" w:line="276" w:lineRule="auto"/>
        <w:rPr>
          <w:rFonts w:ascii="Times New Roman" w:eastAsia="Calibri" w:hAnsi="Times New Roman" w:cs="Times New Roman"/>
          <w:sz w:val="24"/>
          <w:szCs w:val="24"/>
          <w:lang w:eastAsia="hr-HR"/>
        </w:rPr>
      </w:pPr>
    </w:p>
    <w:p w14:paraId="24ADEC43" w14:textId="12BF4DFD" w:rsidR="00DE2588" w:rsidRPr="00255E9F" w:rsidRDefault="00E1353D" w:rsidP="00E1353D">
      <w:pPr>
        <w:spacing w:after="0" w:line="276" w:lineRule="auto"/>
        <w:ind w:firstLine="708"/>
        <w:rPr>
          <w:rFonts w:ascii="Times New Roman" w:eastAsia="Calibri" w:hAnsi="Times New Roman" w:cs="Times New Roman"/>
          <w:sz w:val="24"/>
          <w:szCs w:val="24"/>
          <w:lang w:eastAsia="hr-HR"/>
        </w:rPr>
      </w:pPr>
      <w:r w:rsidRPr="00255E9F">
        <w:rPr>
          <w:rFonts w:ascii="Times New Roman" w:eastAsia="Calibri" w:hAnsi="Times New Roman" w:cs="Times New Roman"/>
          <w:sz w:val="24"/>
          <w:szCs w:val="24"/>
          <w:lang w:eastAsia="hr-HR"/>
        </w:rPr>
        <w:t>Ako na referendumu bude donesena odluka o opozivu općinskog načelnika, mandat mu prestaje danom objave rezultata referenduma, a do provođenja prijevremenih izbora dužnost načelnika obnašat će povjerenik kojeg imenuje Vlada Republike Hrvatske.</w:t>
      </w:r>
    </w:p>
    <w:p w14:paraId="501F9E8D" w14:textId="77777777" w:rsidR="00E1353D" w:rsidRPr="00255E9F" w:rsidRDefault="00E1353D" w:rsidP="00E1353D">
      <w:pPr>
        <w:spacing w:after="0" w:line="276" w:lineRule="auto"/>
        <w:ind w:firstLine="708"/>
        <w:jc w:val="center"/>
        <w:rPr>
          <w:rFonts w:ascii="Times New Roman" w:hAnsi="Times New Roman" w:cs="Times New Roman"/>
          <w:b/>
          <w:bCs/>
          <w:sz w:val="24"/>
          <w:szCs w:val="24"/>
        </w:rPr>
      </w:pPr>
    </w:p>
    <w:p w14:paraId="3F4D7A6A" w14:textId="77777777" w:rsidR="00DE2588" w:rsidRPr="00255E9F" w:rsidRDefault="00DE2588" w:rsidP="009167A6">
      <w:pPr>
        <w:spacing w:after="0" w:line="276" w:lineRule="auto"/>
        <w:rPr>
          <w:rFonts w:ascii="Times New Roman" w:hAnsi="Times New Roman" w:cs="Times New Roman"/>
          <w:b/>
          <w:bCs/>
          <w:sz w:val="24"/>
          <w:szCs w:val="24"/>
        </w:rPr>
      </w:pPr>
      <w:r w:rsidRPr="00255E9F">
        <w:rPr>
          <w:rFonts w:ascii="Times New Roman" w:hAnsi="Times New Roman" w:cs="Times New Roman"/>
          <w:b/>
          <w:bCs/>
          <w:sz w:val="24"/>
          <w:szCs w:val="24"/>
        </w:rPr>
        <w:t>VI. OSTVARIVANJE PRAVA PRIPADNIKA NACIONALNIH MANJINA</w:t>
      </w:r>
    </w:p>
    <w:p w14:paraId="6781664D" w14:textId="13479532"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48.</w:t>
      </w:r>
    </w:p>
    <w:p w14:paraId="081FC733" w14:textId="6ADF5F75"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Pripadnici nacionalnih manjina u Općini Gorjani sudjeluju u javnom životu i ostvaruju svoja prava sukladno Ustavu Republike Hrvatske, Ustavnom zakonu o pravima nacionalnih manjina i Zakonu o lokalnim izborima.</w:t>
      </w:r>
    </w:p>
    <w:p w14:paraId="4629954B" w14:textId="77777777" w:rsidR="00DE2588" w:rsidRPr="00255E9F" w:rsidRDefault="00DE2588" w:rsidP="000D429F">
      <w:pPr>
        <w:spacing w:after="0" w:line="276" w:lineRule="auto"/>
        <w:rPr>
          <w:rFonts w:ascii="Times New Roman" w:hAnsi="Times New Roman" w:cs="Times New Roman"/>
          <w:sz w:val="24"/>
          <w:szCs w:val="24"/>
        </w:rPr>
      </w:pPr>
    </w:p>
    <w:p w14:paraId="445126B4" w14:textId="77777777" w:rsidR="00DE2588" w:rsidRPr="00255E9F" w:rsidRDefault="00DE2588" w:rsidP="00E1353D">
      <w:pPr>
        <w:spacing w:after="0" w:line="276" w:lineRule="auto"/>
        <w:jc w:val="center"/>
        <w:rPr>
          <w:rFonts w:ascii="Times New Roman" w:hAnsi="Times New Roman" w:cs="Times New Roman"/>
          <w:b/>
          <w:bCs/>
          <w:sz w:val="24"/>
          <w:szCs w:val="24"/>
        </w:rPr>
      </w:pPr>
      <w:r w:rsidRPr="00255E9F">
        <w:rPr>
          <w:rFonts w:ascii="Times New Roman" w:hAnsi="Times New Roman" w:cs="Times New Roman"/>
          <w:b/>
          <w:bCs/>
          <w:sz w:val="24"/>
          <w:szCs w:val="24"/>
        </w:rPr>
        <w:t>VII.  RADNA TIJELA</w:t>
      </w:r>
    </w:p>
    <w:p w14:paraId="648DD510" w14:textId="3C335783"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49.</w:t>
      </w:r>
    </w:p>
    <w:p w14:paraId="3033A4EC"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Radna tijela Općinskog vijeća su:</w:t>
      </w:r>
    </w:p>
    <w:p w14:paraId="484AD0F8" w14:textId="77777777" w:rsidR="00DE2588" w:rsidRPr="00255E9F" w:rsidRDefault="00DE2588" w:rsidP="00A54782">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Mandatna komisija, </w:t>
      </w:r>
    </w:p>
    <w:p w14:paraId="793F8EC2" w14:textId="77777777" w:rsidR="00DE2588" w:rsidRPr="00255E9F" w:rsidRDefault="00DE2588" w:rsidP="00A54782">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Odbor za statutarno-pravna pitanja,</w:t>
      </w:r>
    </w:p>
    <w:p w14:paraId="1654B26C" w14:textId="77777777" w:rsidR="00DE2588" w:rsidRPr="00255E9F" w:rsidRDefault="00DE2588" w:rsidP="00A54782">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Odbor za predstavke, pritužbe i prijedloge građana,</w:t>
      </w:r>
    </w:p>
    <w:p w14:paraId="4A4D9C25" w14:textId="77777777" w:rsidR="00DE2588" w:rsidRPr="00255E9F" w:rsidRDefault="00DE2588" w:rsidP="00A54782">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Odbor za izbor i imenovanja,</w:t>
      </w:r>
    </w:p>
    <w:p w14:paraId="1E6C1926" w14:textId="77777777" w:rsidR="00DE2588" w:rsidRPr="00255E9F" w:rsidRDefault="00DE2588" w:rsidP="00A54782">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Odbor za financije i gospodarstvo.</w:t>
      </w:r>
    </w:p>
    <w:p w14:paraId="340D9B40" w14:textId="77777777" w:rsidR="00DE2588" w:rsidRPr="00255E9F" w:rsidRDefault="00DE2588" w:rsidP="000D429F">
      <w:pPr>
        <w:spacing w:after="0" w:line="276" w:lineRule="auto"/>
        <w:rPr>
          <w:rFonts w:ascii="Times New Roman" w:hAnsi="Times New Roman" w:cs="Times New Roman"/>
          <w:sz w:val="24"/>
          <w:szCs w:val="24"/>
        </w:rPr>
      </w:pPr>
    </w:p>
    <w:p w14:paraId="546EB74C" w14:textId="18B11DD9"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50.</w:t>
      </w:r>
    </w:p>
    <w:p w14:paraId="367AB839"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Odbor za izbor i imenovanja, predlaže:</w:t>
      </w:r>
    </w:p>
    <w:p w14:paraId="1CFA45D7" w14:textId="77777777" w:rsidR="00DE2588" w:rsidRPr="00255E9F" w:rsidRDefault="00DE2588" w:rsidP="00A54782">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izbor i razrješenje predsjednika i potpredsjednika Općinskog vijeća,</w:t>
      </w:r>
    </w:p>
    <w:p w14:paraId="4856087F" w14:textId="77777777" w:rsidR="00DE2588" w:rsidRPr="00255E9F" w:rsidRDefault="00DE2588" w:rsidP="00A54782">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izbor i razrješenje članova radnih tijela Općinskog vijeća,</w:t>
      </w:r>
    </w:p>
    <w:p w14:paraId="2790BD3D" w14:textId="4052A06B" w:rsidR="00DE2588" w:rsidRPr="00255E9F" w:rsidRDefault="00DE2588" w:rsidP="00A54782">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imenovanje i razrješenje drugih osoba određenih ovim Statutom i drugim </w:t>
      </w:r>
      <w:r w:rsidR="00A54782">
        <w:rPr>
          <w:rFonts w:ascii="Times New Roman" w:hAnsi="Times New Roman" w:cs="Times New Roman"/>
          <w:sz w:val="24"/>
          <w:szCs w:val="24"/>
        </w:rPr>
        <w:tab/>
      </w:r>
      <w:r w:rsidRPr="00255E9F">
        <w:rPr>
          <w:rFonts w:ascii="Times New Roman" w:hAnsi="Times New Roman" w:cs="Times New Roman"/>
          <w:sz w:val="24"/>
          <w:szCs w:val="24"/>
        </w:rPr>
        <w:t>odlukama Općinskog vijeća,</w:t>
      </w:r>
    </w:p>
    <w:p w14:paraId="76B8A379" w14:textId="60B06C5A" w:rsidR="00DE2588" w:rsidRPr="00255E9F" w:rsidRDefault="00DE2588" w:rsidP="00A54782">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propise o primanjima vijećnika, te naknade troškova vijećnicima za rad u </w:t>
      </w:r>
      <w:r w:rsidR="00A54782">
        <w:rPr>
          <w:rFonts w:ascii="Times New Roman" w:hAnsi="Times New Roman" w:cs="Times New Roman"/>
          <w:sz w:val="24"/>
          <w:szCs w:val="24"/>
        </w:rPr>
        <w:tab/>
      </w:r>
      <w:r w:rsidRPr="00255E9F">
        <w:rPr>
          <w:rFonts w:ascii="Times New Roman" w:hAnsi="Times New Roman" w:cs="Times New Roman"/>
          <w:sz w:val="24"/>
          <w:szCs w:val="24"/>
        </w:rPr>
        <w:t>Općinskom vijeću.</w:t>
      </w:r>
    </w:p>
    <w:p w14:paraId="246462C1" w14:textId="77777777" w:rsidR="00DE2588" w:rsidRPr="00255E9F" w:rsidRDefault="00DE2588" w:rsidP="000D429F">
      <w:pPr>
        <w:spacing w:after="0" w:line="276" w:lineRule="auto"/>
        <w:rPr>
          <w:rFonts w:ascii="Times New Roman" w:hAnsi="Times New Roman" w:cs="Times New Roman"/>
          <w:sz w:val="24"/>
          <w:szCs w:val="24"/>
        </w:rPr>
      </w:pPr>
    </w:p>
    <w:p w14:paraId="7440A4F0" w14:textId="5DD2DED4"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51.</w:t>
      </w:r>
    </w:p>
    <w:p w14:paraId="6F04853E"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Odbor za statutarno-pravna pitanja:</w:t>
      </w:r>
    </w:p>
    <w:p w14:paraId="1B7897AF" w14:textId="77777777" w:rsidR="00DE2588" w:rsidRPr="00255E9F" w:rsidRDefault="00DE2588" w:rsidP="00A54782">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predlaže Statut Općine i Poslovnik Općinskog vijeća,</w:t>
      </w:r>
    </w:p>
    <w:p w14:paraId="7C5FC74C" w14:textId="6F973AC2" w:rsidR="00DE2588" w:rsidRPr="00255E9F" w:rsidRDefault="00DE2588" w:rsidP="00A54782">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predlaže pokretanje postupka za izmjenu Statuta odnosno Poslovnika </w:t>
      </w:r>
      <w:r w:rsidR="00A54782">
        <w:rPr>
          <w:rFonts w:ascii="Times New Roman" w:hAnsi="Times New Roman" w:cs="Times New Roman"/>
          <w:sz w:val="24"/>
          <w:szCs w:val="24"/>
        </w:rPr>
        <w:tab/>
      </w:r>
      <w:r w:rsidRPr="00255E9F">
        <w:rPr>
          <w:rFonts w:ascii="Times New Roman" w:hAnsi="Times New Roman" w:cs="Times New Roman"/>
          <w:sz w:val="24"/>
          <w:szCs w:val="24"/>
        </w:rPr>
        <w:t>Općinskog vijeća,</w:t>
      </w:r>
    </w:p>
    <w:p w14:paraId="016DADB1" w14:textId="754CC81D" w:rsidR="00DE2588" w:rsidRPr="00255E9F" w:rsidRDefault="00DE2588" w:rsidP="00A54782">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razmatra prijedloge odluka i drugih općih akata koje donosi Općinsko vijeće u </w:t>
      </w:r>
      <w:r w:rsidR="00A54782">
        <w:rPr>
          <w:rFonts w:ascii="Times New Roman" w:hAnsi="Times New Roman" w:cs="Times New Roman"/>
          <w:sz w:val="24"/>
          <w:szCs w:val="24"/>
        </w:rPr>
        <w:tab/>
      </w:r>
      <w:r w:rsidRPr="00255E9F">
        <w:rPr>
          <w:rFonts w:ascii="Times New Roman" w:hAnsi="Times New Roman" w:cs="Times New Roman"/>
          <w:sz w:val="24"/>
          <w:szCs w:val="24"/>
        </w:rPr>
        <w:t xml:space="preserve">pogledu njihove usklađenosti s Ustavom i pravnim sustavom, te u pogledu </w:t>
      </w:r>
      <w:r w:rsidR="00A54782">
        <w:rPr>
          <w:rFonts w:ascii="Times New Roman" w:hAnsi="Times New Roman" w:cs="Times New Roman"/>
          <w:sz w:val="24"/>
          <w:szCs w:val="24"/>
        </w:rPr>
        <w:tab/>
      </w:r>
      <w:r w:rsidRPr="00255E9F">
        <w:rPr>
          <w:rFonts w:ascii="Times New Roman" w:hAnsi="Times New Roman" w:cs="Times New Roman"/>
          <w:sz w:val="24"/>
          <w:szCs w:val="24"/>
        </w:rPr>
        <w:t>njihove pravne obrade i o tome daje mišljene i prijedloge Općinskom vijeću,</w:t>
      </w:r>
    </w:p>
    <w:p w14:paraId="67AD152C" w14:textId="77777777" w:rsidR="00DE2588" w:rsidRPr="00255E9F" w:rsidRDefault="00DE2588" w:rsidP="00A54782">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obavlja i druge poslove određene ovim Statutom.</w:t>
      </w:r>
    </w:p>
    <w:p w14:paraId="2E1CB14C" w14:textId="7C957883" w:rsidR="00E1353D" w:rsidRPr="00255E9F" w:rsidRDefault="00E1353D" w:rsidP="000D429F">
      <w:pPr>
        <w:spacing w:after="0" w:line="276" w:lineRule="auto"/>
        <w:rPr>
          <w:rFonts w:ascii="Times New Roman" w:hAnsi="Times New Roman" w:cs="Times New Roman"/>
          <w:sz w:val="24"/>
          <w:szCs w:val="24"/>
        </w:rPr>
      </w:pPr>
    </w:p>
    <w:p w14:paraId="4C80E457" w14:textId="7DBB526A"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52.</w:t>
      </w:r>
    </w:p>
    <w:p w14:paraId="07C4A8FD"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Mandatna komisija:</w:t>
      </w:r>
    </w:p>
    <w:p w14:paraId="1E939B0C" w14:textId="6FFB4265" w:rsidR="00DE2588" w:rsidRPr="00255E9F" w:rsidRDefault="00DE2588" w:rsidP="00A54782">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na konstituirajućoj sjednici obavještava Općinsko vijeće o provedenim </w:t>
      </w:r>
      <w:r w:rsidR="00A54782">
        <w:rPr>
          <w:rFonts w:ascii="Times New Roman" w:hAnsi="Times New Roman" w:cs="Times New Roman"/>
          <w:sz w:val="24"/>
          <w:szCs w:val="24"/>
        </w:rPr>
        <w:tab/>
      </w:r>
      <w:r w:rsidRPr="00255E9F">
        <w:rPr>
          <w:rFonts w:ascii="Times New Roman" w:hAnsi="Times New Roman" w:cs="Times New Roman"/>
          <w:sz w:val="24"/>
          <w:szCs w:val="24"/>
        </w:rPr>
        <w:t xml:space="preserve">izborima za Općinsko vijeće i imenima izabranih vijećnika, temeljem </w:t>
      </w:r>
      <w:r w:rsidR="00A54782">
        <w:rPr>
          <w:rFonts w:ascii="Times New Roman" w:hAnsi="Times New Roman" w:cs="Times New Roman"/>
          <w:sz w:val="24"/>
          <w:szCs w:val="24"/>
        </w:rPr>
        <w:tab/>
      </w:r>
      <w:r w:rsidRPr="00255E9F">
        <w:rPr>
          <w:rFonts w:ascii="Times New Roman" w:hAnsi="Times New Roman" w:cs="Times New Roman"/>
          <w:sz w:val="24"/>
          <w:szCs w:val="24"/>
        </w:rPr>
        <w:t>objavljenih rezultata nadležnog izbornog povjerenstva o provedenim izborima,</w:t>
      </w:r>
    </w:p>
    <w:p w14:paraId="1FAFEA7C" w14:textId="68787646" w:rsidR="00DE2588" w:rsidRPr="00255E9F" w:rsidRDefault="00DE2588" w:rsidP="00A54782">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obavještava Općinsko vijeće o podnesenim ostavkama na vijećničku dužnost, </w:t>
      </w:r>
      <w:r w:rsidR="00A54782">
        <w:rPr>
          <w:rFonts w:ascii="Times New Roman" w:hAnsi="Times New Roman" w:cs="Times New Roman"/>
          <w:sz w:val="24"/>
          <w:szCs w:val="24"/>
        </w:rPr>
        <w:tab/>
      </w:r>
      <w:r w:rsidRPr="00255E9F">
        <w:rPr>
          <w:rFonts w:ascii="Times New Roman" w:hAnsi="Times New Roman" w:cs="Times New Roman"/>
          <w:sz w:val="24"/>
          <w:szCs w:val="24"/>
        </w:rPr>
        <w:t xml:space="preserve">te o zamjenicima vijećnika koji umjesto njih počinju obavljati vijećničku </w:t>
      </w:r>
      <w:r w:rsidR="00A54782">
        <w:rPr>
          <w:rFonts w:ascii="Times New Roman" w:hAnsi="Times New Roman" w:cs="Times New Roman"/>
          <w:sz w:val="24"/>
          <w:szCs w:val="24"/>
        </w:rPr>
        <w:tab/>
      </w:r>
      <w:r w:rsidRPr="00255E9F">
        <w:rPr>
          <w:rFonts w:ascii="Times New Roman" w:hAnsi="Times New Roman" w:cs="Times New Roman"/>
          <w:sz w:val="24"/>
          <w:szCs w:val="24"/>
        </w:rPr>
        <w:t>dužnost,</w:t>
      </w:r>
    </w:p>
    <w:p w14:paraId="3AC369B2" w14:textId="16218F63" w:rsidR="00DE2588" w:rsidRPr="00255E9F" w:rsidRDefault="00DE2588" w:rsidP="00A54782">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obavještava Općinsko vijeće o mirovanju mandata vijećnika i o zamjenicima </w:t>
      </w:r>
      <w:r w:rsidR="00A54782">
        <w:rPr>
          <w:rFonts w:ascii="Times New Roman" w:hAnsi="Times New Roman" w:cs="Times New Roman"/>
          <w:sz w:val="24"/>
          <w:szCs w:val="24"/>
        </w:rPr>
        <w:tab/>
      </w:r>
      <w:r w:rsidRPr="00255E9F">
        <w:rPr>
          <w:rFonts w:ascii="Times New Roman" w:hAnsi="Times New Roman" w:cs="Times New Roman"/>
          <w:sz w:val="24"/>
          <w:szCs w:val="24"/>
        </w:rPr>
        <w:t>vijećnika koji umjesto njih počinju obavljati vijećničku dužnost,</w:t>
      </w:r>
    </w:p>
    <w:p w14:paraId="75BA928D" w14:textId="77777777" w:rsidR="00DE2588" w:rsidRPr="00255E9F" w:rsidRDefault="00DE2588" w:rsidP="00A54782">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obavještava Općinsko vijeće o prestanku mirovanja mandata vijećnika,</w:t>
      </w:r>
    </w:p>
    <w:p w14:paraId="1EAAB4A5" w14:textId="16559FD3" w:rsidR="00DE2588" w:rsidRDefault="00DE2588" w:rsidP="00A54782">
      <w:pPr>
        <w:spacing w:after="0" w:line="276" w:lineRule="auto"/>
        <w:ind w:left="993"/>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obavještava Općinsko vijeće o prestanku mandata kada se ispune zakonom </w:t>
      </w:r>
      <w:r w:rsidR="00A54782">
        <w:rPr>
          <w:rFonts w:ascii="Times New Roman" w:hAnsi="Times New Roman" w:cs="Times New Roman"/>
          <w:sz w:val="24"/>
          <w:szCs w:val="24"/>
        </w:rPr>
        <w:tab/>
      </w:r>
      <w:r w:rsidRPr="00255E9F">
        <w:rPr>
          <w:rFonts w:ascii="Times New Roman" w:hAnsi="Times New Roman" w:cs="Times New Roman"/>
          <w:sz w:val="24"/>
          <w:szCs w:val="24"/>
        </w:rPr>
        <w:t xml:space="preserve">predviđeni uvjeti i obavještava Općinsko vijeće da su ispunjeni zakonski uvjeti </w:t>
      </w:r>
      <w:r w:rsidR="00A54782">
        <w:rPr>
          <w:rFonts w:ascii="Times New Roman" w:hAnsi="Times New Roman" w:cs="Times New Roman"/>
          <w:sz w:val="24"/>
          <w:szCs w:val="24"/>
        </w:rPr>
        <w:tab/>
      </w:r>
      <w:r w:rsidRPr="00255E9F">
        <w:rPr>
          <w:rFonts w:ascii="Times New Roman" w:hAnsi="Times New Roman" w:cs="Times New Roman"/>
          <w:sz w:val="24"/>
          <w:szCs w:val="24"/>
        </w:rPr>
        <w:t xml:space="preserve">za početak mandata zamjeniku vijećnika. </w:t>
      </w:r>
    </w:p>
    <w:p w14:paraId="6DE12A1B" w14:textId="77777777" w:rsidR="003E187B" w:rsidRPr="00255E9F" w:rsidRDefault="003E187B" w:rsidP="00A54782">
      <w:pPr>
        <w:spacing w:after="0" w:line="276" w:lineRule="auto"/>
        <w:ind w:left="993"/>
        <w:rPr>
          <w:rFonts w:ascii="Times New Roman" w:hAnsi="Times New Roman" w:cs="Times New Roman"/>
          <w:sz w:val="24"/>
          <w:szCs w:val="24"/>
        </w:rPr>
      </w:pPr>
    </w:p>
    <w:p w14:paraId="70697E07" w14:textId="72194072"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53.</w:t>
      </w:r>
    </w:p>
    <w:p w14:paraId="1A14BFCB"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Općinsko vijeće može uz radna tijela osnovana ovim Statutom, osnivati druga stalna i povremena radna tijela radi proučavanja i razmatranja drugih pitanja iz djelokruga Općinskog vijeća, pripreme prijedloga odluka i drugih akata, davanja mišljenja i prijedloga u svezi pitanja koja su na dnevnom redu Općinskog vijeća.</w:t>
      </w:r>
    </w:p>
    <w:p w14:paraId="547278E3" w14:textId="77777777" w:rsidR="00E1353D"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290E7BEE" w14:textId="02D8DBBC" w:rsidR="00DE2588" w:rsidRPr="00255E9F" w:rsidRDefault="00DE2588" w:rsidP="00E1353D">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 xml:space="preserve">Sastav, broj članova, djelokrug i način rada radnih tijela utvrđuje Općinsko vijeće posebnim odlukama. </w:t>
      </w:r>
    </w:p>
    <w:p w14:paraId="2BB5213E" w14:textId="77777777" w:rsidR="00DE2588" w:rsidRPr="00255E9F" w:rsidRDefault="00DE2588" w:rsidP="000D429F">
      <w:pPr>
        <w:spacing w:after="0" w:line="276" w:lineRule="auto"/>
        <w:rPr>
          <w:rFonts w:ascii="Times New Roman" w:hAnsi="Times New Roman" w:cs="Times New Roman"/>
          <w:sz w:val="24"/>
          <w:szCs w:val="24"/>
        </w:rPr>
      </w:pPr>
    </w:p>
    <w:p w14:paraId="5EC921CF" w14:textId="77777777" w:rsidR="00DE2588" w:rsidRPr="00255E9F" w:rsidRDefault="00DE2588" w:rsidP="009167A6">
      <w:pPr>
        <w:spacing w:after="0" w:line="276" w:lineRule="auto"/>
        <w:rPr>
          <w:rFonts w:ascii="Times New Roman" w:hAnsi="Times New Roman" w:cs="Times New Roman"/>
          <w:b/>
          <w:bCs/>
          <w:sz w:val="24"/>
          <w:szCs w:val="24"/>
        </w:rPr>
      </w:pPr>
      <w:r w:rsidRPr="00255E9F">
        <w:rPr>
          <w:rFonts w:ascii="Times New Roman" w:hAnsi="Times New Roman" w:cs="Times New Roman"/>
          <w:b/>
          <w:bCs/>
          <w:sz w:val="24"/>
          <w:szCs w:val="24"/>
        </w:rPr>
        <w:t>VII. UPRAVNA TIJELA</w:t>
      </w:r>
    </w:p>
    <w:p w14:paraId="419C6BA2" w14:textId="4DCA5252"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54.</w:t>
      </w:r>
    </w:p>
    <w:p w14:paraId="28DA02D7" w14:textId="67CA3ACC"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Općinsko vijeće za obavljanje poslova iz samoupravnog djelokruga Općine Gorjani i </w:t>
      </w:r>
      <w:r w:rsidR="00E1353D" w:rsidRPr="00255E9F">
        <w:rPr>
          <w:rFonts w:ascii="Times New Roman" w:hAnsi="Times New Roman" w:cs="Times New Roman"/>
          <w:sz w:val="24"/>
          <w:szCs w:val="24"/>
        </w:rPr>
        <w:t>povjerenih poslova državne uprave</w:t>
      </w:r>
      <w:r w:rsidRPr="00255E9F">
        <w:rPr>
          <w:rFonts w:ascii="Times New Roman" w:hAnsi="Times New Roman" w:cs="Times New Roman"/>
          <w:sz w:val="24"/>
          <w:szCs w:val="24"/>
        </w:rPr>
        <w:t xml:space="preserve"> ustrojava Jedinstveni upravni odjel.</w:t>
      </w:r>
    </w:p>
    <w:p w14:paraId="4A51A294" w14:textId="77777777" w:rsidR="00E1353D"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4EABB58A" w14:textId="38D6D923" w:rsidR="00DE2588" w:rsidRPr="00255E9F" w:rsidRDefault="00DE2588" w:rsidP="00E1353D">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Jedinstveni upravni odjel iz stavka 1. ovoga članka neposredno izvršava provođenje odluka i općih akata Općinskog vijeća.</w:t>
      </w:r>
    </w:p>
    <w:p w14:paraId="2554F799" w14:textId="77777777" w:rsidR="00E1353D" w:rsidRPr="00255E9F" w:rsidRDefault="00E1353D" w:rsidP="00E1353D">
      <w:pPr>
        <w:spacing w:after="0" w:line="276" w:lineRule="auto"/>
        <w:ind w:firstLine="708"/>
        <w:rPr>
          <w:rFonts w:ascii="Times New Roman" w:hAnsi="Times New Roman" w:cs="Times New Roman"/>
          <w:sz w:val="24"/>
          <w:szCs w:val="24"/>
        </w:rPr>
      </w:pPr>
    </w:p>
    <w:p w14:paraId="2C605B41" w14:textId="543E8D15"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lastRenderedPageBreak/>
        <w:tab/>
        <w:t>Jedinstveni upravni odjel dužan je svojim radom omogućiti ostvarivanje prava i potreba građana i pravnih osoba u skladu sa zakonom i ovim Statutom.</w:t>
      </w:r>
    </w:p>
    <w:p w14:paraId="7EB74AD2" w14:textId="77777777" w:rsidR="00E1353D" w:rsidRPr="00255E9F" w:rsidRDefault="00E1353D" w:rsidP="000D429F">
      <w:pPr>
        <w:spacing w:after="0" w:line="276" w:lineRule="auto"/>
        <w:rPr>
          <w:rFonts w:ascii="Times New Roman" w:hAnsi="Times New Roman" w:cs="Times New Roman"/>
          <w:sz w:val="24"/>
          <w:szCs w:val="24"/>
        </w:rPr>
      </w:pPr>
    </w:p>
    <w:p w14:paraId="0799AA94" w14:textId="58BE6594"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Jedinstvenim upravnim odjelom Općine Gorjani upravlja pročelnik kojega na temelju javnog natječaja imenuje Općinski načelnik.</w:t>
      </w:r>
    </w:p>
    <w:p w14:paraId="1B4BD262" w14:textId="77777777" w:rsidR="00E1353D" w:rsidRPr="00255E9F" w:rsidRDefault="00E1353D" w:rsidP="000D429F">
      <w:pPr>
        <w:spacing w:after="0" w:line="276" w:lineRule="auto"/>
        <w:rPr>
          <w:rFonts w:ascii="Times New Roman" w:hAnsi="Times New Roman" w:cs="Times New Roman"/>
          <w:sz w:val="24"/>
          <w:szCs w:val="24"/>
        </w:rPr>
      </w:pPr>
    </w:p>
    <w:p w14:paraId="2D319AB3"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Općinski načelnik može razriješiti pročelnika Jedinstvenog upravnog odijela:</w:t>
      </w:r>
    </w:p>
    <w:p w14:paraId="6308A1F0" w14:textId="77777777" w:rsidR="00DE2588" w:rsidRPr="00255E9F" w:rsidRDefault="00DE2588" w:rsidP="00B44866">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ako pročelnik sam zatraži razrješenje,</w:t>
      </w:r>
    </w:p>
    <w:p w14:paraId="5D395704" w14:textId="58B2BA09" w:rsidR="00DE2588" w:rsidRPr="00255E9F" w:rsidRDefault="00DE2588" w:rsidP="00B44866">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ako nastanu takvi razlozi koji po posebnim propisima kojima se uređuju </w:t>
      </w:r>
      <w:r w:rsidR="00B44866">
        <w:rPr>
          <w:rFonts w:ascii="Times New Roman" w:hAnsi="Times New Roman" w:cs="Times New Roman"/>
          <w:sz w:val="24"/>
          <w:szCs w:val="24"/>
        </w:rPr>
        <w:tab/>
      </w:r>
      <w:r w:rsidRPr="00255E9F">
        <w:rPr>
          <w:rFonts w:ascii="Times New Roman" w:hAnsi="Times New Roman" w:cs="Times New Roman"/>
          <w:sz w:val="24"/>
          <w:szCs w:val="24"/>
        </w:rPr>
        <w:t>službenički odnosi dovode do prestanka službe,</w:t>
      </w:r>
    </w:p>
    <w:p w14:paraId="7BCC24B1" w14:textId="53ABA36B" w:rsidR="00DE2588" w:rsidRPr="00255E9F" w:rsidRDefault="00DE2588" w:rsidP="00B44866">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ako pročelnik ne postupa po propisima ili općim aktima Općine Gorjani ili </w:t>
      </w:r>
      <w:r w:rsidR="00B44866">
        <w:rPr>
          <w:rFonts w:ascii="Times New Roman" w:hAnsi="Times New Roman" w:cs="Times New Roman"/>
          <w:sz w:val="24"/>
          <w:szCs w:val="24"/>
        </w:rPr>
        <w:tab/>
      </w:r>
      <w:r w:rsidRPr="00255E9F">
        <w:rPr>
          <w:rFonts w:ascii="Times New Roman" w:hAnsi="Times New Roman" w:cs="Times New Roman"/>
          <w:sz w:val="24"/>
          <w:szCs w:val="24"/>
        </w:rPr>
        <w:t>neosnovano ne</w:t>
      </w:r>
      <w:r w:rsidR="00B44866">
        <w:rPr>
          <w:rFonts w:ascii="Times New Roman" w:hAnsi="Times New Roman" w:cs="Times New Roman"/>
          <w:sz w:val="24"/>
          <w:szCs w:val="24"/>
        </w:rPr>
        <w:t xml:space="preserve"> </w:t>
      </w:r>
      <w:r w:rsidRPr="00255E9F">
        <w:rPr>
          <w:rFonts w:ascii="Times New Roman" w:hAnsi="Times New Roman" w:cs="Times New Roman"/>
          <w:sz w:val="24"/>
          <w:szCs w:val="24"/>
        </w:rPr>
        <w:t xml:space="preserve">izvršava odluke tijela općine Gorjani ili postupa suprotno </w:t>
      </w:r>
      <w:r w:rsidR="00B44866">
        <w:rPr>
          <w:rFonts w:ascii="Times New Roman" w:hAnsi="Times New Roman" w:cs="Times New Roman"/>
          <w:sz w:val="24"/>
          <w:szCs w:val="24"/>
        </w:rPr>
        <w:tab/>
      </w:r>
      <w:r w:rsidRPr="00255E9F">
        <w:rPr>
          <w:rFonts w:ascii="Times New Roman" w:hAnsi="Times New Roman" w:cs="Times New Roman"/>
          <w:sz w:val="24"/>
          <w:szCs w:val="24"/>
        </w:rPr>
        <w:t>njima,</w:t>
      </w:r>
    </w:p>
    <w:p w14:paraId="61A89E3F" w14:textId="785A53DD" w:rsidR="00DE2588" w:rsidRPr="00255E9F" w:rsidRDefault="00DE2588" w:rsidP="00B44866">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ako pročelnik svojim nesavjesnim ili nepravilnim radom prouzroči Općini </w:t>
      </w:r>
      <w:r w:rsidR="00B44866">
        <w:rPr>
          <w:rFonts w:ascii="Times New Roman" w:hAnsi="Times New Roman" w:cs="Times New Roman"/>
          <w:sz w:val="24"/>
          <w:szCs w:val="24"/>
        </w:rPr>
        <w:tab/>
      </w:r>
      <w:r w:rsidRPr="00255E9F">
        <w:rPr>
          <w:rFonts w:ascii="Times New Roman" w:hAnsi="Times New Roman" w:cs="Times New Roman"/>
          <w:sz w:val="24"/>
          <w:szCs w:val="24"/>
        </w:rPr>
        <w:t xml:space="preserve">Gorjani veću štetu, ili ako zanemaruje ili nesavjesno obavlja svoje dužnosti </w:t>
      </w:r>
      <w:r w:rsidR="00B44866">
        <w:rPr>
          <w:rFonts w:ascii="Times New Roman" w:hAnsi="Times New Roman" w:cs="Times New Roman"/>
          <w:sz w:val="24"/>
          <w:szCs w:val="24"/>
        </w:rPr>
        <w:tab/>
      </w:r>
      <w:r w:rsidRPr="00255E9F">
        <w:rPr>
          <w:rFonts w:ascii="Times New Roman" w:hAnsi="Times New Roman" w:cs="Times New Roman"/>
          <w:sz w:val="24"/>
          <w:szCs w:val="24"/>
        </w:rPr>
        <w:t>koje mogu štetiti interesima službe u obavljanju poslova Općine Gorjani,</w:t>
      </w:r>
    </w:p>
    <w:p w14:paraId="1CCBD225" w14:textId="1D0FF09A" w:rsidR="00DE2588" w:rsidRPr="00255E9F" w:rsidRDefault="00DE2588" w:rsidP="00170F95">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pročelnik koji bude razriješen sukladno stavku 2.ovoga članka rasporediti će se </w:t>
      </w:r>
      <w:r w:rsidR="00170F95">
        <w:rPr>
          <w:rFonts w:ascii="Times New Roman" w:hAnsi="Times New Roman" w:cs="Times New Roman"/>
          <w:sz w:val="24"/>
          <w:szCs w:val="24"/>
        </w:rPr>
        <w:tab/>
      </w:r>
      <w:r w:rsidRPr="00255E9F">
        <w:rPr>
          <w:rFonts w:ascii="Times New Roman" w:hAnsi="Times New Roman" w:cs="Times New Roman"/>
          <w:sz w:val="24"/>
          <w:szCs w:val="24"/>
        </w:rPr>
        <w:t xml:space="preserve">na drugo slobodno radno mjesto u Jedinstvenom upravnom odjelu za koje </w:t>
      </w:r>
      <w:r w:rsidR="00170F95">
        <w:rPr>
          <w:rFonts w:ascii="Times New Roman" w:hAnsi="Times New Roman" w:cs="Times New Roman"/>
          <w:sz w:val="24"/>
          <w:szCs w:val="24"/>
        </w:rPr>
        <w:tab/>
      </w:r>
      <w:r w:rsidRPr="00255E9F">
        <w:rPr>
          <w:rFonts w:ascii="Times New Roman" w:hAnsi="Times New Roman" w:cs="Times New Roman"/>
          <w:sz w:val="24"/>
          <w:szCs w:val="24"/>
        </w:rPr>
        <w:t>ispunjava stručne uvijete</w:t>
      </w:r>
    </w:p>
    <w:p w14:paraId="1CD637F7" w14:textId="77777777" w:rsidR="00E1353D" w:rsidRPr="00255E9F" w:rsidRDefault="00E1353D" w:rsidP="000D429F">
      <w:pPr>
        <w:spacing w:after="0" w:line="276" w:lineRule="auto"/>
        <w:rPr>
          <w:rFonts w:ascii="Times New Roman" w:hAnsi="Times New Roman" w:cs="Times New Roman"/>
          <w:sz w:val="24"/>
          <w:szCs w:val="24"/>
        </w:rPr>
      </w:pPr>
    </w:p>
    <w:p w14:paraId="5249A790" w14:textId="77777777" w:rsidR="00DE2588" w:rsidRPr="00255E9F" w:rsidRDefault="00DE2588" w:rsidP="00E1353D">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Na prava obveze i odgovornosti, kao i druga pitanja, u svezi s radom pročelnika koja nisu utvrđena Zakonom i ovim Statutom, primjenjuju se odredbe Zakona kojima se uređuju radni odnosi službenika i namještenika u tijelima Općine Gorjani.</w:t>
      </w:r>
    </w:p>
    <w:p w14:paraId="316DC92D" w14:textId="77777777" w:rsidR="00E1353D"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6EAE1C25" w14:textId="612DB461" w:rsidR="00DE2588" w:rsidRPr="00255E9F" w:rsidRDefault="00DE2588" w:rsidP="00E1353D">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Jedinstveni upravni odjel Općine Gorjani samostalan je u okviru svoga djelokruga i za svoj zakoniti i pravodobni rad u obavljanju poslova odgovoran je Općinskom načelniku.</w:t>
      </w:r>
    </w:p>
    <w:p w14:paraId="2C9F3484" w14:textId="77777777" w:rsidR="00E1353D"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287AB9AB" w14:textId="5BCB9851" w:rsidR="00DE2588" w:rsidRPr="00255E9F" w:rsidRDefault="00DE2588" w:rsidP="00E1353D">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Sredstva za rad Jedinstvenog upravnog odjela Općine Gorjani osiguravaju se u proračunu Općine Gorjani, državnom proračunu ili iz drugih izvora utvrđenih zakonom.</w:t>
      </w:r>
    </w:p>
    <w:p w14:paraId="0731A346" w14:textId="77777777" w:rsidR="00DE2588" w:rsidRPr="00255E9F" w:rsidRDefault="00DE2588" w:rsidP="000D429F">
      <w:pPr>
        <w:spacing w:after="0" w:line="276" w:lineRule="auto"/>
        <w:rPr>
          <w:rFonts w:ascii="Times New Roman" w:hAnsi="Times New Roman" w:cs="Times New Roman"/>
          <w:sz w:val="24"/>
          <w:szCs w:val="24"/>
        </w:rPr>
      </w:pPr>
    </w:p>
    <w:p w14:paraId="16517937" w14:textId="140CB59E" w:rsidR="00DE2588" w:rsidRPr="00255E9F" w:rsidRDefault="00C17B68" w:rsidP="00C17B68">
      <w:pPr>
        <w:spacing w:after="0" w:line="276" w:lineRule="auto"/>
        <w:rPr>
          <w:rFonts w:ascii="Times New Roman" w:hAnsi="Times New Roman" w:cs="Times New Roman"/>
          <w:b/>
          <w:bCs/>
          <w:sz w:val="24"/>
          <w:szCs w:val="24"/>
        </w:rPr>
      </w:pPr>
      <w:r>
        <w:rPr>
          <w:rFonts w:ascii="Times New Roman" w:hAnsi="Times New Roman" w:cs="Times New Roman"/>
          <w:b/>
          <w:bCs/>
          <w:sz w:val="24"/>
          <w:szCs w:val="24"/>
        </w:rPr>
        <w:t>VIII</w:t>
      </w:r>
      <w:r w:rsidR="00DE2588" w:rsidRPr="00255E9F">
        <w:rPr>
          <w:rFonts w:ascii="Times New Roman" w:hAnsi="Times New Roman" w:cs="Times New Roman"/>
          <w:b/>
          <w:bCs/>
          <w:sz w:val="24"/>
          <w:szCs w:val="24"/>
        </w:rPr>
        <w:t>. JAVNE SLUŽBE</w:t>
      </w:r>
    </w:p>
    <w:p w14:paraId="5D05E1F8" w14:textId="65C4E5D5"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55.</w:t>
      </w:r>
    </w:p>
    <w:p w14:paraId="45BAD158"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U okviru samoupravnog djelokruga Općina Gorjani osigurava obavljanje javnih službi koji zadovoljavaju svakodnevne potrebe građana na području komunalnih, gospodarskih i društvenih djelatnosti, u skladu sa zakonom.</w:t>
      </w:r>
    </w:p>
    <w:p w14:paraId="2C24705C" w14:textId="77777777" w:rsidR="00E1353D"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2AFDE62D" w14:textId="72AE84AA" w:rsidR="00DE2588" w:rsidRPr="00255E9F" w:rsidRDefault="00DE2588" w:rsidP="00E1353D">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Općina osigurava obavljanje komunalnih, gospodarskih i društvenih djelatnosti osnivanjem trgovačkih društava, javnih ustanova i vlastitih pogona, samostalno ili s drugim jedinicama lokalne samouprave.</w:t>
      </w:r>
    </w:p>
    <w:p w14:paraId="04F79D66" w14:textId="77777777" w:rsidR="00E1353D"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69741194" w14:textId="0CF743FB" w:rsidR="00DE2588" w:rsidRPr="00255E9F" w:rsidRDefault="00DE2588" w:rsidP="00E1353D">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Obavljanje određenih javnih službi Općina može povjeriti, na temelju ugovora i ugovora o koncesiji, drugim pravnim i fizičkim osobama.</w:t>
      </w:r>
    </w:p>
    <w:p w14:paraId="24D354AD" w14:textId="77777777" w:rsidR="00DE2588" w:rsidRPr="00255E9F" w:rsidRDefault="00DE2588" w:rsidP="000D429F">
      <w:pPr>
        <w:spacing w:after="0" w:line="276" w:lineRule="auto"/>
        <w:rPr>
          <w:rFonts w:ascii="Times New Roman" w:hAnsi="Times New Roman" w:cs="Times New Roman"/>
          <w:sz w:val="24"/>
          <w:szCs w:val="24"/>
        </w:rPr>
      </w:pPr>
    </w:p>
    <w:p w14:paraId="51DD52C7" w14:textId="4DB2189C"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56.</w:t>
      </w:r>
    </w:p>
    <w:p w14:paraId="32BD716A"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lastRenderedPageBreak/>
        <w:tab/>
        <w:t>Općina Gorjani može osigurati obavljanje djelatnosti iz članka 55. ovog Statuta osnivanjem trgovačkih društva, javnih ustanova, drugih pravnih osoba i vlastitih pogona.</w:t>
      </w:r>
    </w:p>
    <w:p w14:paraId="73774A8B" w14:textId="77777777" w:rsidR="00E1353D"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28B4B02C" w14:textId="2A5E01C9" w:rsidR="00DE2588" w:rsidRPr="00255E9F" w:rsidRDefault="00DE2588" w:rsidP="00E1353D">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U trgovačkim društvima u kojima Općina Gorjani ima udjele ili dionice, općinski  načelnik je član skupštine društva ili njegov opunomoćenik.</w:t>
      </w:r>
    </w:p>
    <w:p w14:paraId="36D75875" w14:textId="77777777" w:rsidR="00DE2588" w:rsidRPr="00255E9F" w:rsidRDefault="00DE2588" w:rsidP="000D429F">
      <w:pPr>
        <w:spacing w:after="0" w:line="276" w:lineRule="auto"/>
        <w:rPr>
          <w:rFonts w:ascii="Times New Roman" w:hAnsi="Times New Roman" w:cs="Times New Roman"/>
          <w:sz w:val="24"/>
          <w:szCs w:val="24"/>
        </w:rPr>
      </w:pPr>
    </w:p>
    <w:p w14:paraId="7E695D7D" w14:textId="46A021A6" w:rsidR="00DE2588" w:rsidRPr="00255E9F" w:rsidRDefault="00C17B68" w:rsidP="00C17B68">
      <w:pPr>
        <w:spacing w:after="0" w:line="276" w:lineRule="auto"/>
        <w:rPr>
          <w:rFonts w:ascii="Times New Roman" w:hAnsi="Times New Roman" w:cs="Times New Roman"/>
          <w:b/>
          <w:bCs/>
          <w:sz w:val="24"/>
          <w:szCs w:val="24"/>
        </w:rPr>
      </w:pPr>
      <w:r>
        <w:rPr>
          <w:rFonts w:ascii="Times New Roman" w:hAnsi="Times New Roman" w:cs="Times New Roman"/>
          <w:b/>
          <w:bCs/>
          <w:sz w:val="24"/>
          <w:szCs w:val="24"/>
        </w:rPr>
        <w:t>I</w:t>
      </w:r>
      <w:r w:rsidR="00DE2588" w:rsidRPr="00255E9F">
        <w:rPr>
          <w:rFonts w:ascii="Times New Roman" w:hAnsi="Times New Roman" w:cs="Times New Roman"/>
          <w:b/>
          <w:bCs/>
          <w:sz w:val="24"/>
          <w:szCs w:val="24"/>
        </w:rPr>
        <w:t>X.  IMOVINA I FINANCIRANJE OPĆINE GORJANI</w:t>
      </w:r>
    </w:p>
    <w:p w14:paraId="3DDDE7D6" w14:textId="4466F8A8"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57.</w:t>
      </w:r>
    </w:p>
    <w:p w14:paraId="0513CE0B"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Sve pokretne i nepokretne stvari te imovinska prava koja pripadaju Općini Gorjani čine imovinu Općine Gorjani.</w:t>
      </w:r>
    </w:p>
    <w:p w14:paraId="63D4328B" w14:textId="77777777" w:rsidR="00DE2588" w:rsidRPr="00255E9F" w:rsidRDefault="00DE2588" w:rsidP="000D429F">
      <w:pPr>
        <w:spacing w:after="0" w:line="276" w:lineRule="auto"/>
        <w:rPr>
          <w:rFonts w:ascii="Times New Roman" w:hAnsi="Times New Roman" w:cs="Times New Roman"/>
          <w:sz w:val="24"/>
          <w:szCs w:val="24"/>
        </w:rPr>
      </w:pPr>
    </w:p>
    <w:p w14:paraId="50081D65" w14:textId="3D5E12A8"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58.</w:t>
      </w:r>
    </w:p>
    <w:p w14:paraId="625C8946"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Imovinom Općine upravljaju općinski  načelnik i Općinsko vijeće u skladu s odredbama ovog Statuta pažnjom dobrog gospodara.</w:t>
      </w:r>
    </w:p>
    <w:p w14:paraId="6885ED31" w14:textId="77777777" w:rsidR="00E1353D"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130B3D9D" w14:textId="42739E1F" w:rsidR="00DE2588" w:rsidRPr="00255E9F" w:rsidRDefault="00DE2588" w:rsidP="00E1353D">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Načelnik u postupku upravljanja imovinom Općine donosi pojedinačne akte glede upravljanja imovinom, na temelju općeg akta Općinskog vijeća o uvjetima, načinu i postupku gospodarenja nekretninama u vlasništvu Općine.</w:t>
      </w:r>
    </w:p>
    <w:p w14:paraId="31477B31" w14:textId="77777777" w:rsidR="00DE2588" w:rsidRPr="00255E9F" w:rsidRDefault="00DE2588" w:rsidP="000D429F">
      <w:pPr>
        <w:spacing w:after="0" w:line="276" w:lineRule="auto"/>
        <w:rPr>
          <w:rFonts w:ascii="Times New Roman" w:hAnsi="Times New Roman" w:cs="Times New Roman"/>
          <w:sz w:val="24"/>
          <w:szCs w:val="24"/>
        </w:rPr>
      </w:pPr>
    </w:p>
    <w:p w14:paraId="28011B2E" w14:textId="5CFE97C3"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59.</w:t>
      </w:r>
    </w:p>
    <w:p w14:paraId="4D7C853C"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Prihodi Općine Gorjani su:</w:t>
      </w:r>
    </w:p>
    <w:p w14:paraId="3D101A40"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općinski porezi, prirez, naknade, doprinosi i pristojbe,</w:t>
      </w:r>
    </w:p>
    <w:p w14:paraId="2DCBDFB8"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prihodi od stvari u njezinom vlasništvu i imovinska prava,</w:t>
      </w:r>
    </w:p>
    <w:p w14:paraId="015260DA"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prihodi od trgovačkih društava i drugih pravnih osoba u vlasništvu Općine</w:t>
      </w:r>
    </w:p>
    <w:p w14:paraId="505A37DA"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odnosno onih u kojima Općina ima udio ili dionice,</w:t>
      </w:r>
    </w:p>
    <w:p w14:paraId="301D89ED"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novčane kazne i oduzeta imovinska korist za prekršaje koje sama propiše u</w:t>
      </w:r>
    </w:p>
    <w:p w14:paraId="78412555"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skladu sa zakonom,</w:t>
      </w:r>
    </w:p>
    <w:p w14:paraId="76421EB8"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udio u zajedničkom porezu,</w:t>
      </w:r>
    </w:p>
    <w:p w14:paraId="61A167F6"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sredstva pomoći Osječko – baranjske županije i Republike Hrvatske </w:t>
      </w:r>
    </w:p>
    <w:p w14:paraId="081E3099"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  predviđena u županijskom, odnosno državnom proračunu,</w:t>
      </w:r>
    </w:p>
    <w:p w14:paraId="093B0419" w14:textId="74E95A26"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drugi prihodi određeni zakonom</w:t>
      </w:r>
    </w:p>
    <w:p w14:paraId="37344C7B" w14:textId="6C66DB14" w:rsidR="00E1353D" w:rsidRPr="00255E9F" w:rsidRDefault="00E1353D" w:rsidP="000D429F">
      <w:pPr>
        <w:spacing w:after="0" w:line="276" w:lineRule="auto"/>
        <w:rPr>
          <w:rFonts w:ascii="Times New Roman" w:hAnsi="Times New Roman" w:cs="Times New Roman"/>
          <w:sz w:val="24"/>
          <w:szCs w:val="24"/>
        </w:rPr>
      </w:pPr>
    </w:p>
    <w:p w14:paraId="5A8F09BB" w14:textId="2E1100C9" w:rsidR="00E1353D" w:rsidRPr="00255E9F" w:rsidRDefault="00E1353D" w:rsidP="00E1353D">
      <w:pPr>
        <w:spacing w:after="0" w:line="276" w:lineRule="auto"/>
        <w:jc w:val="center"/>
        <w:rPr>
          <w:rFonts w:ascii="Times New Roman" w:hAnsi="Times New Roman" w:cs="Times New Roman"/>
          <w:b/>
          <w:bCs/>
          <w:sz w:val="24"/>
          <w:szCs w:val="24"/>
        </w:rPr>
      </w:pPr>
      <w:r w:rsidRPr="00255E9F">
        <w:rPr>
          <w:rFonts w:ascii="Times New Roman" w:hAnsi="Times New Roman" w:cs="Times New Roman"/>
          <w:b/>
          <w:bCs/>
          <w:sz w:val="24"/>
          <w:szCs w:val="24"/>
        </w:rPr>
        <w:t>Članak 59.a.</w:t>
      </w:r>
    </w:p>
    <w:p w14:paraId="59235381" w14:textId="77777777" w:rsidR="00E1353D" w:rsidRPr="00255E9F" w:rsidRDefault="00E1353D" w:rsidP="00E1353D">
      <w:pPr>
        <w:ind w:firstLine="708"/>
        <w:rPr>
          <w:rFonts w:ascii="Times New Roman" w:hAnsi="Times New Roman" w:cs="Times New Roman"/>
          <w:sz w:val="24"/>
          <w:szCs w:val="24"/>
        </w:rPr>
      </w:pPr>
      <w:r w:rsidRPr="00255E9F">
        <w:rPr>
          <w:rFonts w:ascii="Times New Roman" w:hAnsi="Times New Roman" w:cs="Times New Roman"/>
          <w:sz w:val="24"/>
          <w:szCs w:val="24"/>
        </w:rPr>
        <w:t xml:space="preserve">Općina je dužna javno objaviti informacije o trošenju proračunskih sredstava na svojoj mrežnoj stranici tako da te informacije budu lako dostupne i </w:t>
      </w:r>
      <w:proofErr w:type="spellStart"/>
      <w:r w:rsidRPr="00255E9F">
        <w:rPr>
          <w:rFonts w:ascii="Times New Roman" w:hAnsi="Times New Roman" w:cs="Times New Roman"/>
          <w:sz w:val="24"/>
          <w:szCs w:val="24"/>
        </w:rPr>
        <w:t>pretražive</w:t>
      </w:r>
      <w:proofErr w:type="spellEnd"/>
      <w:r w:rsidRPr="00255E9F">
        <w:rPr>
          <w:rFonts w:ascii="Times New Roman" w:hAnsi="Times New Roman" w:cs="Times New Roman"/>
          <w:sz w:val="24"/>
          <w:szCs w:val="24"/>
        </w:rPr>
        <w:t>.</w:t>
      </w:r>
    </w:p>
    <w:p w14:paraId="6E694FB2" w14:textId="3B474ECF" w:rsidR="00E1353D" w:rsidRPr="00255E9F" w:rsidRDefault="00E1353D" w:rsidP="00E1353D">
      <w:pPr>
        <w:spacing w:after="0" w:line="276" w:lineRule="auto"/>
        <w:rPr>
          <w:rFonts w:ascii="Times New Roman" w:hAnsi="Times New Roman" w:cs="Times New Roman"/>
          <w:b/>
          <w:bCs/>
          <w:sz w:val="24"/>
          <w:szCs w:val="24"/>
        </w:rPr>
      </w:pPr>
      <w:r w:rsidRPr="00255E9F">
        <w:rPr>
          <w:rFonts w:ascii="Times New Roman" w:hAnsi="Times New Roman" w:cs="Times New Roman"/>
          <w:sz w:val="24"/>
          <w:szCs w:val="24"/>
        </w:rPr>
        <w:tab/>
        <w:t>Objava informacija iz stavka 1. ovoga članka obavlja se u skladu s odredbama zakon kojim se uređuje planiranje, izrada, donošenje i izvršavanje proračuna te uputa i drugih akata ministarstva nadležnog za financije.</w:t>
      </w:r>
    </w:p>
    <w:p w14:paraId="3818F47F" w14:textId="77777777" w:rsidR="00DE2588" w:rsidRPr="00255E9F" w:rsidRDefault="00DE2588" w:rsidP="000D429F">
      <w:pPr>
        <w:spacing w:after="0" w:line="276" w:lineRule="auto"/>
        <w:rPr>
          <w:rFonts w:ascii="Times New Roman" w:hAnsi="Times New Roman" w:cs="Times New Roman"/>
          <w:sz w:val="24"/>
          <w:szCs w:val="24"/>
        </w:rPr>
      </w:pPr>
    </w:p>
    <w:p w14:paraId="327315D1" w14:textId="5D57FCE7"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60.</w:t>
      </w:r>
    </w:p>
    <w:p w14:paraId="0418BA1D"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Procjena godišnjih prihoda i primitaka, te utvrđeni iznosi rashoda i drugih plaćanja Općine Gorjani iskazuju se u proračunu Općine Gorjani.</w:t>
      </w:r>
    </w:p>
    <w:p w14:paraId="765562FC" w14:textId="77777777" w:rsidR="00E1353D"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43A88D14" w14:textId="3C752D3D" w:rsidR="00DE2588" w:rsidRPr="00255E9F" w:rsidRDefault="00DE2588" w:rsidP="00E1353D">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lastRenderedPageBreak/>
        <w:t>Svi prihodi i primici proračuna moraju biti raspoređeni u proračunu i iskazani po izvorima iz kojih potječu.</w:t>
      </w:r>
    </w:p>
    <w:p w14:paraId="15130A88" w14:textId="77777777" w:rsidR="00E1353D"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343907FE" w14:textId="44C357FB" w:rsidR="00DE2588" w:rsidRPr="00255E9F" w:rsidRDefault="00DE2588" w:rsidP="00E1353D">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Svi rashodi proračuna moraju biti utvrđeni u proračunu i uravnoteženi s prihodima i primicima.</w:t>
      </w:r>
    </w:p>
    <w:p w14:paraId="0AF458F1" w14:textId="77777777" w:rsidR="00DE2588" w:rsidRPr="00255E9F" w:rsidRDefault="00DE2588" w:rsidP="000D429F">
      <w:pPr>
        <w:spacing w:after="0" w:line="276" w:lineRule="auto"/>
        <w:rPr>
          <w:rFonts w:ascii="Times New Roman" w:hAnsi="Times New Roman" w:cs="Times New Roman"/>
          <w:sz w:val="24"/>
          <w:szCs w:val="24"/>
        </w:rPr>
      </w:pPr>
    </w:p>
    <w:p w14:paraId="647262C1" w14:textId="138E1A9D"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61.</w:t>
      </w:r>
    </w:p>
    <w:p w14:paraId="134360EE"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Općinsko vijeće donosi odluku kojom propisuje vrstu poreza, visinu stopa odnosno visinu iznosa vlastitih poreza, oslobađanje od plaćanja poreza, način razreza poreza, plaćanje poreza, porezne prekršaje te druga </w:t>
      </w:r>
      <w:proofErr w:type="spellStart"/>
      <w:r w:rsidRPr="00255E9F">
        <w:rPr>
          <w:rFonts w:ascii="Times New Roman" w:hAnsi="Times New Roman" w:cs="Times New Roman"/>
          <w:sz w:val="24"/>
          <w:szCs w:val="24"/>
        </w:rPr>
        <w:t>postupovna</w:t>
      </w:r>
      <w:proofErr w:type="spellEnd"/>
      <w:r w:rsidRPr="00255E9F">
        <w:rPr>
          <w:rFonts w:ascii="Times New Roman" w:hAnsi="Times New Roman" w:cs="Times New Roman"/>
          <w:sz w:val="24"/>
          <w:szCs w:val="24"/>
        </w:rPr>
        <w:t xml:space="preserve"> pitanja u skladu sa zakonom.</w:t>
      </w:r>
    </w:p>
    <w:p w14:paraId="1AEA43A2" w14:textId="77777777" w:rsidR="00DE2588" w:rsidRPr="00255E9F" w:rsidRDefault="00DE2588" w:rsidP="000D429F">
      <w:pPr>
        <w:spacing w:after="0" w:line="276" w:lineRule="auto"/>
        <w:rPr>
          <w:rFonts w:ascii="Times New Roman" w:hAnsi="Times New Roman" w:cs="Times New Roman"/>
          <w:sz w:val="24"/>
          <w:szCs w:val="24"/>
        </w:rPr>
      </w:pPr>
    </w:p>
    <w:p w14:paraId="0A70CE01" w14:textId="4D9FB3B4"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62.</w:t>
      </w:r>
    </w:p>
    <w:p w14:paraId="249BC0B3"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Općina Gorjani sastavlja bilancu imovine u kojoj iskazuje vrijednost svoje imovine u skladu s računovodstvenim propisima.</w:t>
      </w:r>
    </w:p>
    <w:p w14:paraId="7314C484" w14:textId="77777777" w:rsidR="00E1353D"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063C5FAF" w14:textId="1687CEC9" w:rsidR="00DE2588" w:rsidRPr="00255E9F" w:rsidRDefault="00DE2588" w:rsidP="00E1353D">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Sredstva koja ostvare korisnici proračunskih sredstava, kojih je Općina Gorjani osnivač, prihod su općinskog proračuna ako Općinsko vijeće drugačije ne odluči.</w:t>
      </w:r>
    </w:p>
    <w:p w14:paraId="552F6915" w14:textId="77777777" w:rsidR="00DE2588" w:rsidRPr="00255E9F" w:rsidRDefault="00DE2588" w:rsidP="000D429F">
      <w:pPr>
        <w:spacing w:after="0" w:line="276" w:lineRule="auto"/>
        <w:rPr>
          <w:rFonts w:ascii="Times New Roman" w:hAnsi="Times New Roman" w:cs="Times New Roman"/>
          <w:sz w:val="24"/>
          <w:szCs w:val="24"/>
        </w:rPr>
      </w:pPr>
    </w:p>
    <w:p w14:paraId="08EBA841" w14:textId="02BDE2DA"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63.</w:t>
      </w:r>
    </w:p>
    <w:p w14:paraId="53A270FF" w14:textId="078E0CC8" w:rsidR="00DE2588"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Općina Gorjani može se zaduživati u skladu s posebnim zakonom.</w:t>
      </w:r>
    </w:p>
    <w:p w14:paraId="6F8CF70C" w14:textId="77777777" w:rsidR="00170F95" w:rsidRPr="00255E9F" w:rsidRDefault="00170F95" w:rsidP="000D429F">
      <w:pPr>
        <w:spacing w:after="0" w:line="276" w:lineRule="auto"/>
        <w:rPr>
          <w:rFonts w:ascii="Times New Roman" w:hAnsi="Times New Roman" w:cs="Times New Roman"/>
          <w:sz w:val="24"/>
          <w:szCs w:val="24"/>
        </w:rPr>
      </w:pPr>
    </w:p>
    <w:p w14:paraId="64B6BB26" w14:textId="49B46C3C"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64.</w:t>
      </w:r>
    </w:p>
    <w:p w14:paraId="51368F9F"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Općina Gorjani može davati jamstva korisnicima proračuna i pravnim osobama u vlasništvu Općine, odnosno onim društvima u kojima ima udio ili dionice, i davati zajmove u skladu s posebnim zakonom i općim aktima Općinskog vijeća.</w:t>
      </w:r>
    </w:p>
    <w:p w14:paraId="3530B967" w14:textId="77777777" w:rsidR="00DE2588" w:rsidRPr="00255E9F" w:rsidRDefault="00DE2588" w:rsidP="000D429F">
      <w:pPr>
        <w:spacing w:after="0" w:line="276" w:lineRule="auto"/>
        <w:rPr>
          <w:rFonts w:ascii="Times New Roman" w:hAnsi="Times New Roman" w:cs="Times New Roman"/>
          <w:sz w:val="24"/>
          <w:szCs w:val="24"/>
        </w:rPr>
      </w:pPr>
    </w:p>
    <w:p w14:paraId="69854198" w14:textId="29A905A1"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65.</w:t>
      </w:r>
    </w:p>
    <w:p w14:paraId="383261B9"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Proračun Općine Gorjani i odluka o izvršenju proračuna donosi se za proračunsku godinu i vrijedi za godinu za koju je donesen.</w:t>
      </w:r>
    </w:p>
    <w:p w14:paraId="0C375F7B" w14:textId="77777777" w:rsidR="00E1353D"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30363D9C" w14:textId="4356B69E" w:rsidR="00DE2588" w:rsidRPr="00255E9F" w:rsidRDefault="00DE2588" w:rsidP="00E1353D">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Proračunska godina je razdoblje od dvanaest mjeseci, koja počinje 1. siječnja, a završava 31. prosinca.</w:t>
      </w:r>
    </w:p>
    <w:p w14:paraId="3CC45575" w14:textId="5449B513"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66.</w:t>
      </w:r>
    </w:p>
    <w:p w14:paraId="530F3E3F"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Temeljni financijski akt Općine Gorjani je proračun.</w:t>
      </w:r>
    </w:p>
    <w:p w14:paraId="1178DF98" w14:textId="77777777" w:rsidR="00E1353D"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0AD3E170" w14:textId="70A8A96E" w:rsidR="00DE2588" w:rsidRPr="00255E9F" w:rsidRDefault="00DE2588" w:rsidP="00E1353D">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Općinski načelnik kao jedini ovlašteni predlagatelj, dužan je utvrditi prijedlog proračuna i podnijeti ga Općinskom vijeću na donošenje u roku utvrđenom posebnim zakonom.</w:t>
      </w:r>
    </w:p>
    <w:p w14:paraId="108E68E4" w14:textId="77777777" w:rsidR="00E1353D"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7D7C4466" w14:textId="65267CCB" w:rsidR="00DE2588" w:rsidRPr="00255E9F" w:rsidRDefault="00DE2588" w:rsidP="00E1353D">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 xml:space="preserve">Proračun donosi Općinsko vijeće u skladu s posebnim zakonom. </w:t>
      </w:r>
    </w:p>
    <w:p w14:paraId="2358FE88" w14:textId="77777777" w:rsidR="00DE2588" w:rsidRPr="00255E9F" w:rsidRDefault="00DE2588" w:rsidP="000D429F">
      <w:pPr>
        <w:spacing w:after="0" w:line="276" w:lineRule="auto"/>
        <w:rPr>
          <w:rFonts w:ascii="Times New Roman" w:hAnsi="Times New Roman" w:cs="Times New Roman"/>
          <w:sz w:val="24"/>
          <w:szCs w:val="24"/>
        </w:rPr>
      </w:pPr>
    </w:p>
    <w:p w14:paraId="5A9827D6" w14:textId="2AB46D99"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66.a</w:t>
      </w:r>
    </w:p>
    <w:p w14:paraId="1A3D1157" w14:textId="21ED220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Ako općinski načelnik ne predloži proračun Općinskom vijeću ili povuče prijedlog prije glasovanja o proračunu u cjelini te ne predloži novi prijedlog proračuna u roku koji </w:t>
      </w:r>
      <w:r w:rsidRPr="00255E9F">
        <w:rPr>
          <w:rFonts w:ascii="Times New Roman" w:hAnsi="Times New Roman" w:cs="Times New Roman"/>
          <w:sz w:val="24"/>
          <w:szCs w:val="24"/>
        </w:rPr>
        <w:lastRenderedPageBreak/>
        <w:t>omogućuje njegovo donošenje, Vlada Republike Hrvatske će na prijedlog tijela državne uprave nadležnog za lokalnu i područnu (regionalnu) samoupravu razriješiti općinskog načelnika.</w:t>
      </w:r>
    </w:p>
    <w:p w14:paraId="2C42FDA5" w14:textId="77777777" w:rsidR="00E1353D"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33CEECDB" w14:textId="425AB0F2" w:rsidR="00DE2588" w:rsidRPr="00255E9F" w:rsidRDefault="00DE2588" w:rsidP="00E1353D">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U slučaju iz stavka 1. ovoga članka Vlada Republike Hrvatske imenovat će povjerenika Vlade Republike Hrvatske za obavljanje poslova iz nadležnosti općinskog načelnika i raspisati prijevremene izbore za općinskog načelnika sukladno posebnom zakonu.</w:t>
      </w:r>
    </w:p>
    <w:p w14:paraId="0F48A74C" w14:textId="77777777" w:rsidR="00E1353D"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24615485" w14:textId="213F2A5B" w:rsidR="00DE2588" w:rsidRPr="00255E9F" w:rsidRDefault="00DE2588" w:rsidP="00E1353D">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Novoizabrani općinski načelnik dužan je predložiti Općinskom vijeću proračun u roku od 45 dana od dana stupanja na dužnost.</w:t>
      </w:r>
    </w:p>
    <w:p w14:paraId="45D7F1E7" w14:textId="77777777" w:rsidR="00E1353D"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44F42651" w14:textId="7146D7F6" w:rsidR="00DE2588" w:rsidRPr="00255E9F" w:rsidRDefault="00DE2588" w:rsidP="00E1353D">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Općinsko vijeće mora donijeti proračun iz stavka 3. ovog članka u roku od 45 dana od dana kada ga je općinski načelnik predložio Općinskom vijeću.</w:t>
      </w:r>
    </w:p>
    <w:p w14:paraId="656ECD83" w14:textId="77777777" w:rsidR="00DE2588" w:rsidRPr="00255E9F" w:rsidRDefault="00DE2588" w:rsidP="000D429F">
      <w:pPr>
        <w:spacing w:after="0" w:line="276" w:lineRule="auto"/>
        <w:rPr>
          <w:rFonts w:ascii="Times New Roman" w:hAnsi="Times New Roman" w:cs="Times New Roman"/>
          <w:sz w:val="24"/>
          <w:szCs w:val="24"/>
        </w:rPr>
      </w:pPr>
    </w:p>
    <w:p w14:paraId="34E9DA49" w14:textId="66DD5C4C"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66.b</w:t>
      </w:r>
    </w:p>
    <w:p w14:paraId="0A67EA3B"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Ako Općinsko vijeće ne donese proračun prije početka proračunske godine, privremeno se, a najduže za prva tri mjeseca proračunske godine, na osnovi odluke o privremenom financiranju, nastavlja financiranje poslova, funkcija i Općine Gorjani i drugih proračunskih i izvanproračunskih korisnika u skladu s posebnim zakonom.</w:t>
      </w:r>
    </w:p>
    <w:p w14:paraId="176370FB" w14:textId="77777777" w:rsidR="00E1353D"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4F918664" w14:textId="44D15D7A" w:rsidR="00DE2588" w:rsidRPr="00255E9F" w:rsidRDefault="00DE2588" w:rsidP="00E1353D">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Odluku o privremenom financiranju iz stavka 1. ovoga članka donosi do 31. prosinca Općinsko vijeće u skladu s posebnim zakonom na prijedlog općinskog načelnika ili povjerenika Vlade Republike Hrvatske</w:t>
      </w:r>
      <w:r w:rsidR="00E1353D" w:rsidRPr="00255E9F">
        <w:rPr>
          <w:rFonts w:ascii="Times New Roman" w:hAnsi="Times New Roman" w:cs="Times New Roman"/>
          <w:sz w:val="24"/>
          <w:szCs w:val="24"/>
        </w:rPr>
        <w:t>, te drugog ovlaštenog predlagatelja utvrđenog poslovnikom Općinskog vijeća.</w:t>
      </w:r>
    </w:p>
    <w:p w14:paraId="4E96BC75" w14:textId="77777777" w:rsidR="00E1353D"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1CDD8392" w14:textId="5CF2182F" w:rsidR="00DE2588" w:rsidRPr="00255E9F" w:rsidRDefault="00DE2588" w:rsidP="00E1353D">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U slučaju kada je raspušteno samo Općinsko vijeće, a općinski načelnik nije razriješen, do imenovanja povjerenika Vlade Republike Hrvatske, financiranje se obavlja izvršavanjem redovnih i nužnih rashoda i izdataka temeljem odluke o financiranju nužnih rashoda i izdataka koju donosi općinski načelnik.</w:t>
      </w:r>
    </w:p>
    <w:p w14:paraId="12D2460D" w14:textId="77777777" w:rsidR="00E1353D"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790D3853" w14:textId="2EFBF427" w:rsidR="00DE2588" w:rsidRPr="00255E9F" w:rsidRDefault="00DE2588" w:rsidP="00E1353D">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Po imenovanju povjerenika Vlade Republike Hrvatske, općinski načelnik predlaže povjereniku novu odluku o financiranju nužnih rashoda i izdataka u koju su uključeni ostvareni prihodi i primici te izvršeni rashodi i izdaci u vremenu do dolaska povjerenika.</w:t>
      </w:r>
    </w:p>
    <w:p w14:paraId="5B6173BB" w14:textId="77777777" w:rsidR="00E1353D"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0B36C284" w14:textId="27D617F2" w:rsidR="00DE2588" w:rsidRPr="00255E9F" w:rsidRDefault="00DE2588" w:rsidP="00E1353D">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Ako se do 31. ožujka ne donese proračun, povjerenik donosi odluku o financiranju nužnih rashoda i izdataka za razdoblje do donošenja proračuna.</w:t>
      </w:r>
    </w:p>
    <w:p w14:paraId="0C1422BD" w14:textId="77777777" w:rsidR="00E1353D"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4ED0E6E4" w14:textId="7B8561C8" w:rsidR="00DE2588" w:rsidRPr="00255E9F" w:rsidRDefault="00DE2588" w:rsidP="00E1353D">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Odluka o financiranju nužnih rashoda i izdataka iz stavaka 3., 4. i 5. ovoga članka sadržajno odgovara odluci o privremenom financiranju propisanoj posebnim zakonom, ali razmjerno razdoblju za koje se donosi.</w:t>
      </w:r>
    </w:p>
    <w:p w14:paraId="326E192A" w14:textId="552AC805" w:rsidR="00E1353D" w:rsidRPr="00255E9F" w:rsidRDefault="00E1353D" w:rsidP="00E1353D">
      <w:pPr>
        <w:pStyle w:val="box466301"/>
        <w:shd w:val="clear" w:color="auto" w:fill="FFFFFF"/>
        <w:spacing w:before="103" w:beforeAutospacing="0" w:after="48" w:afterAutospacing="0"/>
        <w:jc w:val="center"/>
        <w:textAlignment w:val="baseline"/>
        <w:rPr>
          <w:b/>
          <w:bCs/>
        </w:rPr>
      </w:pPr>
      <w:r w:rsidRPr="00255E9F">
        <w:rPr>
          <w:b/>
          <w:bCs/>
        </w:rPr>
        <w:t>Članak 66.c</w:t>
      </w:r>
    </w:p>
    <w:p w14:paraId="7B9E9496" w14:textId="44C82F02" w:rsidR="00E1353D" w:rsidRPr="00255E9F" w:rsidRDefault="00E1353D" w:rsidP="00E1353D">
      <w:pPr>
        <w:pStyle w:val="box466301"/>
        <w:shd w:val="clear" w:color="auto" w:fill="FFFFFF"/>
        <w:spacing w:before="0" w:beforeAutospacing="0" w:after="48" w:afterAutospacing="0"/>
        <w:ind w:firstLine="408"/>
        <w:textAlignment w:val="baseline"/>
      </w:pPr>
      <w:r w:rsidRPr="00255E9F">
        <w:t xml:space="preserve">Ako do isteka roka privremenog financiranja nije donesen proračun u slučaju kada je općinski načelnik onemogućen u obavljanju svoje dužnosti financiranje se obavlja izvršavanjem redovnih i nužnih rashoda i izdataka temeljem odluke o financiranju nužnih </w:t>
      </w:r>
      <w:r w:rsidRPr="00255E9F">
        <w:lastRenderedPageBreak/>
        <w:t>rashoda i izdataka koju donosi Općinsko vijeće na prijedlog privremenog zamjenika općinskog načelnika iz članka 44. ovoga Statuta.</w:t>
      </w:r>
    </w:p>
    <w:p w14:paraId="4EC035E5" w14:textId="77777777" w:rsidR="00E1353D" w:rsidRPr="00255E9F" w:rsidRDefault="00E1353D" w:rsidP="00E1353D">
      <w:pPr>
        <w:pStyle w:val="box466301"/>
        <w:shd w:val="clear" w:color="auto" w:fill="FFFFFF"/>
        <w:spacing w:before="0" w:beforeAutospacing="0" w:after="48" w:afterAutospacing="0"/>
        <w:ind w:firstLine="408"/>
        <w:textAlignment w:val="baseline"/>
      </w:pPr>
    </w:p>
    <w:p w14:paraId="41F68814" w14:textId="65483DAF" w:rsidR="00E1353D" w:rsidRPr="00255E9F" w:rsidRDefault="00E1353D" w:rsidP="00E1353D">
      <w:pPr>
        <w:pStyle w:val="box466301"/>
        <w:shd w:val="clear" w:color="auto" w:fill="FFFFFF"/>
        <w:spacing w:before="103" w:beforeAutospacing="0" w:after="48" w:afterAutospacing="0"/>
        <w:jc w:val="center"/>
        <w:textAlignment w:val="baseline"/>
        <w:rPr>
          <w:b/>
          <w:bCs/>
        </w:rPr>
      </w:pPr>
      <w:r w:rsidRPr="00255E9F">
        <w:rPr>
          <w:b/>
          <w:bCs/>
        </w:rPr>
        <w:t>Članak 66.d</w:t>
      </w:r>
    </w:p>
    <w:p w14:paraId="49630A9E" w14:textId="77777777" w:rsidR="00E1353D" w:rsidRPr="00255E9F" w:rsidRDefault="00E1353D" w:rsidP="00E1353D">
      <w:pPr>
        <w:pStyle w:val="box466301"/>
        <w:shd w:val="clear" w:color="auto" w:fill="FFFFFF"/>
        <w:spacing w:before="0" w:beforeAutospacing="0" w:after="48" w:afterAutospacing="0"/>
        <w:ind w:firstLine="408"/>
        <w:textAlignment w:val="baseline"/>
      </w:pPr>
      <w:r w:rsidRPr="00255E9F">
        <w:t>Kada je u Općini konstituirano novoizabrano Općinsko vijeće nakon provedenih prijevremenih izbora, do donošenja proračuna jedinice financiranje se obavlja izvršavanjem redovnih i nužnih rashoda i izdataka temeljem odluke o financiranju nužnih rashoda i izdataka koju donosi općinski načelnik.</w:t>
      </w:r>
    </w:p>
    <w:p w14:paraId="10436C00" w14:textId="1F73428F" w:rsidR="00E1353D" w:rsidRPr="00255E9F" w:rsidRDefault="00E1353D" w:rsidP="00E1353D">
      <w:pPr>
        <w:pStyle w:val="box466301"/>
        <w:shd w:val="clear" w:color="auto" w:fill="FFFFFF"/>
        <w:spacing w:before="103" w:beforeAutospacing="0" w:after="48" w:afterAutospacing="0"/>
        <w:jc w:val="center"/>
        <w:textAlignment w:val="baseline"/>
        <w:rPr>
          <w:b/>
          <w:bCs/>
        </w:rPr>
      </w:pPr>
      <w:r w:rsidRPr="00255E9F">
        <w:rPr>
          <w:b/>
          <w:bCs/>
        </w:rPr>
        <w:t>Članak 66.e</w:t>
      </w:r>
    </w:p>
    <w:p w14:paraId="1869E53D" w14:textId="128D2923" w:rsidR="00E1353D" w:rsidRDefault="00E1353D" w:rsidP="00E1353D">
      <w:pPr>
        <w:pStyle w:val="box466301"/>
        <w:shd w:val="clear" w:color="auto" w:fill="FFFFFF"/>
        <w:spacing w:before="0" w:beforeAutospacing="0" w:after="48" w:afterAutospacing="0"/>
        <w:ind w:firstLine="408"/>
        <w:textAlignment w:val="baseline"/>
      </w:pPr>
      <w:r w:rsidRPr="00255E9F">
        <w:t xml:space="preserve">Kada u postupku nadzora zakonitosti općeg akta nadležno tijelo državne uprave donese odluku o obustavi proračuna, odnosno odluku o potvrdi odluke općinskog načelnika o obustavi proračuna, za vrijeme trajanja obustave proračuna financiranje se obavlja izvršavanjem redovnih i nužnih rashoda i izdataka temeljem odluke o financiranju nužnih rashoda i izdataka koju donosi općinski načelnik. </w:t>
      </w:r>
    </w:p>
    <w:p w14:paraId="4C6FEA4C" w14:textId="77777777" w:rsidR="003E187B" w:rsidRPr="00255E9F" w:rsidRDefault="003E187B" w:rsidP="00E1353D">
      <w:pPr>
        <w:pStyle w:val="box466301"/>
        <w:shd w:val="clear" w:color="auto" w:fill="FFFFFF"/>
        <w:spacing w:before="0" w:beforeAutospacing="0" w:after="48" w:afterAutospacing="0"/>
        <w:ind w:firstLine="408"/>
        <w:textAlignment w:val="baseline"/>
      </w:pPr>
    </w:p>
    <w:p w14:paraId="318C0A96" w14:textId="65626CFA" w:rsidR="00E1353D" w:rsidRPr="00255E9F" w:rsidRDefault="00E1353D" w:rsidP="00E1353D">
      <w:pPr>
        <w:pStyle w:val="box466301"/>
        <w:shd w:val="clear" w:color="auto" w:fill="FFFFFF"/>
        <w:spacing w:before="0" w:beforeAutospacing="0" w:after="48" w:afterAutospacing="0"/>
        <w:ind w:firstLine="408"/>
        <w:textAlignment w:val="baseline"/>
      </w:pPr>
      <w:r w:rsidRPr="00255E9F">
        <w:t>Ako Visoki upravni sud Republike Hrvatske u postupku ocjene zakonitosti općeg akta ukine proračun Općine, Općinsko vijeće dužno je donijeti proračun u roku od 45 dana od objave presude Visokog upravnog suda Republike Hrvatske u ''Narodnim novinama''. Do donošenja proračuna financiranje se obavlja izvršavanjem redovnih i nužnih rashoda i izdataka temeljem odluke o financiranju nužnih rashoda i izdataka koju donosi općinski načelnik.</w:t>
      </w:r>
    </w:p>
    <w:p w14:paraId="3F36A7B9" w14:textId="77777777" w:rsidR="00DE2588" w:rsidRPr="00255E9F" w:rsidRDefault="00DE2588" w:rsidP="000D429F">
      <w:pPr>
        <w:spacing w:after="0" w:line="276" w:lineRule="auto"/>
        <w:rPr>
          <w:rFonts w:ascii="Times New Roman" w:hAnsi="Times New Roman" w:cs="Times New Roman"/>
          <w:sz w:val="24"/>
          <w:szCs w:val="24"/>
        </w:rPr>
      </w:pPr>
    </w:p>
    <w:p w14:paraId="11D52F6A" w14:textId="23CD3594"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67.</w:t>
      </w:r>
    </w:p>
    <w:p w14:paraId="3A88B9EB"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Ako se tijekom proračunske godine smanje prihodi i primici ili povećaju izdaci utvrđeni proračunom, proračun se mora uravnotežiti sniženjem predviđenih izdataka ili pronalaženjem novih prihoda.</w:t>
      </w:r>
    </w:p>
    <w:p w14:paraId="70BAAFD6" w14:textId="77777777" w:rsidR="00E1353D"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0A10C207" w14:textId="44F88C11" w:rsidR="00DE2588" w:rsidRPr="00255E9F" w:rsidRDefault="00DE2588" w:rsidP="00E1353D">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Uravnoteženje proračuna provodi se izmjenama i dopunama proračuna po postupku propisnom za donošenje proračuna.</w:t>
      </w:r>
    </w:p>
    <w:p w14:paraId="3FF03659" w14:textId="77777777" w:rsidR="00DE2588" w:rsidRPr="00255E9F" w:rsidRDefault="00DE2588" w:rsidP="00E1353D">
      <w:pPr>
        <w:spacing w:after="0" w:line="276" w:lineRule="auto"/>
        <w:jc w:val="center"/>
        <w:rPr>
          <w:rFonts w:ascii="Times New Roman" w:hAnsi="Times New Roman" w:cs="Times New Roman"/>
          <w:b/>
          <w:bCs/>
          <w:sz w:val="24"/>
          <w:szCs w:val="24"/>
        </w:rPr>
      </w:pPr>
      <w:r w:rsidRPr="00255E9F">
        <w:rPr>
          <w:rFonts w:ascii="Times New Roman" w:hAnsi="Times New Roman" w:cs="Times New Roman"/>
          <w:b/>
          <w:bCs/>
          <w:sz w:val="24"/>
          <w:szCs w:val="24"/>
        </w:rPr>
        <w:t>Članak 68.</w:t>
      </w:r>
    </w:p>
    <w:p w14:paraId="7D61C9D2" w14:textId="77777777" w:rsidR="00DE2588" w:rsidRPr="00255E9F" w:rsidRDefault="00DE2588" w:rsidP="000D429F">
      <w:pPr>
        <w:spacing w:after="0" w:line="276" w:lineRule="auto"/>
        <w:rPr>
          <w:rFonts w:ascii="Times New Roman" w:hAnsi="Times New Roman" w:cs="Times New Roman"/>
          <w:sz w:val="24"/>
          <w:szCs w:val="24"/>
        </w:rPr>
      </w:pPr>
    </w:p>
    <w:p w14:paraId="2B888729"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Ukupno materijalno i financijsko poslovanje Općine nadzire Općinsko vijeće.</w:t>
      </w:r>
    </w:p>
    <w:p w14:paraId="5614450D" w14:textId="77777777" w:rsidR="00E1353D"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2FB5EBC3" w14:textId="0E22549A" w:rsidR="00DE2588" w:rsidRPr="00255E9F" w:rsidRDefault="00DE2588" w:rsidP="00E1353D">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Zakonitost, svrhovitost i pravodobnost korištenja proračunskih sredstava Općine nadzire Ministarstvo financija.</w:t>
      </w:r>
    </w:p>
    <w:p w14:paraId="712276B2" w14:textId="77777777" w:rsidR="00DE2588" w:rsidRPr="00255E9F" w:rsidRDefault="00DE2588" w:rsidP="000D429F">
      <w:pPr>
        <w:spacing w:after="0" w:line="276" w:lineRule="auto"/>
        <w:rPr>
          <w:rFonts w:ascii="Times New Roman" w:hAnsi="Times New Roman" w:cs="Times New Roman"/>
          <w:sz w:val="24"/>
          <w:szCs w:val="24"/>
        </w:rPr>
      </w:pPr>
    </w:p>
    <w:p w14:paraId="52308938" w14:textId="0837C070" w:rsidR="00DE2588" w:rsidRPr="00255E9F" w:rsidRDefault="00DE2588" w:rsidP="00C17B68">
      <w:pPr>
        <w:spacing w:after="0" w:line="276" w:lineRule="auto"/>
        <w:rPr>
          <w:rFonts w:ascii="Times New Roman" w:hAnsi="Times New Roman" w:cs="Times New Roman"/>
          <w:b/>
          <w:bCs/>
          <w:sz w:val="24"/>
          <w:szCs w:val="24"/>
        </w:rPr>
      </w:pPr>
      <w:r w:rsidRPr="00255E9F">
        <w:rPr>
          <w:rFonts w:ascii="Times New Roman" w:hAnsi="Times New Roman" w:cs="Times New Roman"/>
          <w:b/>
          <w:bCs/>
          <w:sz w:val="24"/>
          <w:szCs w:val="24"/>
        </w:rPr>
        <w:t>X.   AKTI OPĆINE GORJANI</w:t>
      </w:r>
    </w:p>
    <w:p w14:paraId="724E642A" w14:textId="7C7C437E" w:rsidR="00E1353D"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69.</w:t>
      </w:r>
    </w:p>
    <w:p w14:paraId="4E0ECE06" w14:textId="1AFCE0F2" w:rsidR="00DE2588" w:rsidRPr="00255E9F" w:rsidRDefault="00DE2588" w:rsidP="00E1353D">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Općinsko vijeće na temelju prava i ovlaštenja utvrđenih zakonom i ovim Statutom donosi Statut, Poslovnik, proračun, odluku o izvršenju  proračuna, odluke i druge opće akte i zaključke.</w:t>
      </w:r>
    </w:p>
    <w:p w14:paraId="055D84DD" w14:textId="77777777" w:rsidR="00E1353D"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2902A3F5" w14:textId="446582F3" w:rsidR="00DE2588" w:rsidRPr="00255E9F" w:rsidRDefault="00DE2588" w:rsidP="00E1353D">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Općinsko vijeće donosi rješenja i druge pojedinačne akte, kada u skladu sa zakonom rješava o pojedinačnim stvarima.</w:t>
      </w:r>
    </w:p>
    <w:p w14:paraId="6558B76F" w14:textId="77777777" w:rsidR="00DE2588" w:rsidRPr="00255E9F" w:rsidRDefault="00DE2588" w:rsidP="000D429F">
      <w:pPr>
        <w:spacing w:after="0" w:line="276" w:lineRule="auto"/>
        <w:rPr>
          <w:rFonts w:ascii="Times New Roman" w:hAnsi="Times New Roman" w:cs="Times New Roman"/>
          <w:sz w:val="24"/>
          <w:szCs w:val="24"/>
        </w:rPr>
      </w:pPr>
    </w:p>
    <w:p w14:paraId="057BF298" w14:textId="46362977" w:rsidR="00E1353D" w:rsidRPr="00255E9F" w:rsidRDefault="00DE2588" w:rsidP="00E1353D">
      <w:pPr>
        <w:spacing w:after="0" w:line="276" w:lineRule="auto"/>
        <w:jc w:val="center"/>
        <w:rPr>
          <w:rFonts w:ascii="Times New Roman" w:hAnsi="Times New Roman" w:cs="Times New Roman"/>
          <w:b/>
          <w:bCs/>
          <w:sz w:val="24"/>
          <w:szCs w:val="24"/>
        </w:rPr>
      </w:pPr>
      <w:r w:rsidRPr="00255E9F">
        <w:rPr>
          <w:rFonts w:ascii="Times New Roman" w:hAnsi="Times New Roman" w:cs="Times New Roman"/>
          <w:b/>
          <w:bCs/>
          <w:sz w:val="24"/>
          <w:szCs w:val="24"/>
        </w:rPr>
        <w:lastRenderedPageBreak/>
        <w:t>Članak 70.</w:t>
      </w:r>
    </w:p>
    <w:p w14:paraId="6FFF5769" w14:textId="0A561269" w:rsidR="00DE2588" w:rsidRPr="00255E9F" w:rsidRDefault="00DE2588" w:rsidP="00255E9F">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Općinski načelnik u poslovima iz svog djelokruga donosi odluke, zaključke, pravilnike, te opće akte kada je za to ovlašten zakonom, Statutom ili općim aktom Općinskog vijeća.</w:t>
      </w:r>
    </w:p>
    <w:p w14:paraId="230D0B01" w14:textId="77777777" w:rsidR="00255E9F" w:rsidRPr="00255E9F" w:rsidRDefault="00255E9F" w:rsidP="00255E9F">
      <w:pPr>
        <w:spacing w:after="0" w:line="276" w:lineRule="auto"/>
        <w:ind w:firstLine="708"/>
        <w:rPr>
          <w:rFonts w:ascii="Times New Roman" w:hAnsi="Times New Roman" w:cs="Times New Roman"/>
          <w:sz w:val="24"/>
          <w:szCs w:val="24"/>
        </w:rPr>
      </w:pPr>
    </w:p>
    <w:p w14:paraId="119F204F" w14:textId="26E19B44"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71.</w:t>
      </w:r>
    </w:p>
    <w:p w14:paraId="20A73B56"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Radna  tijela Općinskog vijeća donose zaključke i preporuke. </w:t>
      </w:r>
    </w:p>
    <w:p w14:paraId="4A9C1467" w14:textId="77777777" w:rsidR="00DE2588" w:rsidRPr="00255E9F" w:rsidRDefault="00DE2588" w:rsidP="000D429F">
      <w:pPr>
        <w:spacing w:after="0" w:line="276" w:lineRule="auto"/>
        <w:rPr>
          <w:rFonts w:ascii="Times New Roman" w:hAnsi="Times New Roman" w:cs="Times New Roman"/>
          <w:sz w:val="24"/>
          <w:szCs w:val="24"/>
        </w:rPr>
      </w:pPr>
    </w:p>
    <w:p w14:paraId="64BEF4E9" w14:textId="380E3BCC"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72.</w:t>
      </w:r>
    </w:p>
    <w:p w14:paraId="0CC67FF1"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Jedinstveni upravni odjel, kada izvršava opće akte Općinskog vijeća, donosi pojedinačne akte kojima rješava o pravima, obvezama i pravnim interesima fizičkih i pravnih osoba.</w:t>
      </w:r>
    </w:p>
    <w:p w14:paraId="3626E63E" w14:textId="77777777" w:rsidR="00DE2588" w:rsidRPr="00255E9F" w:rsidRDefault="00DE2588" w:rsidP="000D429F">
      <w:pPr>
        <w:spacing w:after="0" w:line="276" w:lineRule="auto"/>
        <w:rPr>
          <w:rFonts w:ascii="Times New Roman" w:hAnsi="Times New Roman" w:cs="Times New Roman"/>
          <w:sz w:val="24"/>
          <w:szCs w:val="24"/>
        </w:rPr>
      </w:pPr>
    </w:p>
    <w:p w14:paraId="0E30357E" w14:textId="1518CE83"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73.</w:t>
      </w:r>
    </w:p>
    <w:p w14:paraId="6A80D26D"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Načelnik osigurava izvršenje općih akata, na način i u postupku propisanom ovim Statutom, te obavlja nadzor nad zakonitošću rada upravnog tijela. </w:t>
      </w:r>
    </w:p>
    <w:p w14:paraId="6B158D84" w14:textId="77777777" w:rsidR="00DE2588" w:rsidRPr="00255E9F" w:rsidRDefault="00DE2588" w:rsidP="000D429F">
      <w:pPr>
        <w:spacing w:after="0" w:line="276" w:lineRule="auto"/>
        <w:rPr>
          <w:rFonts w:ascii="Times New Roman" w:hAnsi="Times New Roman" w:cs="Times New Roman"/>
          <w:sz w:val="24"/>
          <w:szCs w:val="24"/>
        </w:rPr>
      </w:pPr>
    </w:p>
    <w:p w14:paraId="009F70AA" w14:textId="73B7436A"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74.</w:t>
      </w:r>
    </w:p>
    <w:p w14:paraId="7FB1D0DE" w14:textId="57A802BF"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 xml:space="preserve">Protiv pojedinačnih akata iz članka </w:t>
      </w:r>
      <w:r w:rsidR="00255E9F" w:rsidRPr="00255E9F">
        <w:rPr>
          <w:rFonts w:ascii="Times New Roman" w:hAnsi="Times New Roman" w:cs="Times New Roman"/>
          <w:sz w:val="24"/>
          <w:szCs w:val="24"/>
        </w:rPr>
        <w:t>72</w:t>
      </w:r>
      <w:r w:rsidRPr="00255E9F">
        <w:rPr>
          <w:rFonts w:ascii="Times New Roman" w:hAnsi="Times New Roman" w:cs="Times New Roman"/>
          <w:sz w:val="24"/>
          <w:szCs w:val="24"/>
        </w:rPr>
        <w:t>. može se izjaviti žalba nadležnom upravnom tijelu Osječko – baranjske županije.</w:t>
      </w:r>
    </w:p>
    <w:p w14:paraId="63A6CDCF" w14:textId="77777777" w:rsidR="00DE2588" w:rsidRPr="00255E9F" w:rsidRDefault="00DE2588" w:rsidP="000D429F">
      <w:pPr>
        <w:spacing w:after="0" w:line="276" w:lineRule="auto"/>
        <w:rPr>
          <w:rFonts w:ascii="Times New Roman" w:hAnsi="Times New Roman" w:cs="Times New Roman"/>
          <w:sz w:val="24"/>
          <w:szCs w:val="24"/>
        </w:rPr>
      </w:pPr>
    </w:p>
    <w:p w14:paraId="537F4845" w14:textId="58A232D1"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75.</w:t>
      </w:r>
    </w:p>
    <w:p w14:paraId="55045DDA"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Pojedinačni akti kojima se rješava o obvezi razreza općinskih poreza, doprinosa i naknada donose se u skraćenom upravnom postupku.</w:t>
      </w:r>
    </w:p>
    <w:p w14:paraId="7D6E737F" w14:textId="77777777" w:rsidR="00255E9F"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2391456B" w14:textId="637E401D" w:rsidR="00DE2588" w:rsidRPr="00255E9F" w:rsidRDefault="00DE2588" w:rsidP="00255E9F">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Protiv pojedinačnih akata Općinskog vijeća i Načelnika kojima se rješava o pravima, obvezama i pravnim interesima fizičkih i pravnih osoba, ako posebnim zakonom nije drugačije propisano, ne može se izjaviti žalba, već se može pokrenuti upravni spor.</w:t>
      </w:r>
    </w:p>
    <w:p w14:paraId="1720EFD1" w14:textId="77777777" w:rsidR="00DE2588" w:rsidRPr="00255E9F" w:rsidRDefault="00DE2588" w:rsidP="000D429F">
      <w:pPr>
        <w:spacing w:after="0" w:line="276" w:lineRule="auto"/>
        <w:rPr>
          <w:rFonts w:ascii="Times New Roman" w:hAnsi="Times New Roman" w:cs="Times New Roman"/>
          <w:sz w:val="24"/>
          <w:szCs w:val="24"/>
        </w:rPr>
      </w:pPr>
    </w:p>
    <w:p w14:paraId="4F1DC275" w14:textId="618458C3"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76.</w:t>
      </w:r>
    </w:p>
    <w:p w14:paraId="772493AD" w14:textId="77777777" w:rsidR="00255E9F" w:rsidRPr="00255E9F" w:rsidRDefault="00DE2588" w:rsidP="00255E9F">
      <w:pPr>
        <w:rPr>
          <w:rFonts w:ascii="Times New Roman" w:eastAsia="Calibri" w:hAnsi="Times New Roman" w:cs="Times New Roman"/>
          <w:sz w:val="24"/>
          <w:szCs w:val="24"/>
          <w:lang w:eastAsia="hr-HR"/>
        </w:rPr>
      </w:pPr>
      <w:r w:rsidRPr="00255E9F">
        <w:rPr>
          <w:rFonts w:ascii="Times New Roman" w:hAnsi="Times New Roman" w:cs="Times New Roman"/>
          <w:sz w:val="24"/>
          <w:szCs w:val="24"/>
        </w:rPr>
        <w:tab/>
      </w:r>
      <w:r w:rsidR="00255E9F" w:rsidRPr="00255E9F">
        <w:rPr>
          <w:rFonts w:ascii="Times New Roman" w:eastAsia="Calibri" w:hAnsi="Times New Roman" w:cs="Times New Roman"/>
          <w:sz w:val="24"/>
          <w:szCs w:val="24"/>
          <w:lang w:eastAsia="hr-HR"/>
        </w:rPr>
        <w:t>Nadzor zakonitosti općih akata koje u samoupravnom djelokrugu donosi Općinsko vijeće obavljaju nadležna tijela državne uprave, svako u svojem djelokrugu, sukladno posebnom zakonu.</w:t>
      </w:r>
    </w:p>
    <w:p w14:paraId="51424D4E" w14:textId="77777777" w:rsidR="00255E9F" w:rsidRPr="00255E9F" w:rsidRDefault="00255E9F" w:rsidP="00255E9F">
      <w:pPr>
        <w:suppressAutoHyphens/>
        <w:autoSpaceDN w:val="0"/>
        <w:spacing w:after="0" w:line="240" w:lineRule="auto"/>
        <w:textAlignment w:val="baseline"/>
        <w:rPr>
          <w:rFonts w:ascii="Times New Roman" w:eastAsia="Calibri" w:hAnsi="Times New Roman" w:cs="Times New Roman"/>
          <w:sz w:val="24"/>
          <w:szCs w:val="24"/>
          <w:lang w:eastAsia="hr-HR"/>
        </w:rPr>
      </w:pPr>
      <w:r w:rsidRPr="00255E9F">
        <w:rPr>
          <w:rFonts w:ascii="Times New Roman" w:eastAsia="Calibri" w:hAnsi="Times New Roman" w:cs="Times New Roman"/>
          <w:sz w:val="24"/>
          <w:szCs w:val="24"/>
          <w:lang w:eastAsia="hr-HR"/>
        </w:rPr>
        <w:tab/>
        <w:t>Predsjednik Općinskog vijeća dužan je statut, poslovnik, proračun ili drugi opći nadležnom tijelu državne uprave u čijem je djelokrugu opći akt zajedno sa izvatkom iz zapisnika koji se odnosi na postupak donošenja općeg akta propisan Statutom i Poslovnikom, u roku od 15 dana od dana donošenja općeg akta.</w:t>
      </w:r>
    </w:p>
    <w:p w14:paraId="4E00A2D4" w14:textId="77777777" w:rsidR="00255E9F" w:rsidRPr="00255E9F" w:rsidRDefault="00255E9F" w:rsidP="00255E9F">
      <w:pPr>
        <w:spacing w:after="0" w:line="276" w:lineRule="auto"/>
        <w:rPr>
          <w:rFonts w:ascii="Times New Roman" w:eastAsia="Calibri" w:hAnsi="Times New Roman" w:cs="Times New Roman"/>
          <w:sz w:val="24"/>
          <w:szCs w:val="24"/>
          <w:lang w:eastAsia="hr-HR"/>
        </w:rPr>
      </w:pPr>
      <w:r w:rsidRPr="00255E9F">
        <w:rPr>
          <w:rFonts w:ascii="Times New Roman" w:eastAsia="Calibri" w:hAnsi="Times New Roman" w:cs="Times New Roman"/>
          <w:sz w:val="24"/>
          <w:szCs w:val="24"/>
          <w:lang w:eastAsia="hr-HR"/>
        </w:rPr>
        <w:tab/>
      </w:r>
    </w:p>
    <w:p w14:paraId="5965ACFC" w14:textId="162CC14F" w:rsidR="00DE2588" w:rsidRPr="00255E9F" w:rsidRDefault="00255E9F" w:rsidP="00255E9F">
      <w:pPr>
        <w:spacing w:after="0" w:line="276" w:lineRule="auto"/>
        <w:ind w:firstLine="708"/>
        <w:rPr>
          <w:rFonts w:ascii="Times New Roman" w:eastAsia="Calibri" w:hAnsi="Times New Roman" w:cs="Times New Roman"/>
          <w:sz w:val="24"/>
          <w:szCs w:val="24"/>
          <w:lang w:eastAsia="hr-HR"/>
        </w:rPr>
      </w:pPr>
      <w:r w:rsidRPr="00255E9F">
        <w:rPr>
          <w:rFonts w:ascii="Times New Roman" w:eastAsia="Calibri" w:hAnsi="Times New Roman" w:cs="Times New Roman"/>
          <w:sz w:val="24"/>
          <w:szCs w:val="24"/>
          <w:lang w:eastAsia="hr-HR"/>
        </w:rPr>
        <w:t>Predsjednik predstavničkog tijela dužan je akte iz stavka 2. ovoga članka bez odgode dostaviti općinskom načelniku.</w:t>
      </w:r>
    </w:p>
    <w:p w14:paraId="664C3F7E" w14:textId="77777777" w:rsidR="00255E9F" w:rsidRPr="00255E9F" w:rsidRDefault="00255E9F" w:rsidP="00255E9F">
      <w:pPr>
        <w:spacing w:after="0" w:line="276" w:lineRule="auto"/>
        <w:rPr>
          <w:rFonts w:ascii="Times New Roman" w:hAnsi="Times New Roman" w:cs="Times New Roman"/>
          <w:sz w:val="24"/>
          <w:szCs w:val="24"/>
        </w:rPr>
      </w:pPr>
    </w:p>
    <w:p w14:paraId="18CCEC67" w14:textId="2D4E0CB4"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77.</w:t>
      </w:r>
    </w:p>
    <w:p w14:paraId="0895DBD3"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Detaljnije odredbe o aktima Općine Gorjani i postupku donošenja akata utvrđuje se Poslovnikom Općinskog vijeća.</w:t>
      </w:r>
    </w:p>
    <w:p w14:paraId="781EEE2A" w14:textId="77777777" w:rsidR="00DE2588" w:rsidRPr="00255E9F" w:rsidRDefault="00DE2588" w:rsidP="000D429F">
      <w:pPr>
        <w:spacing w:after="0" w:line="276" w:lineRule="auto"/>
        <w:rPr>
          <w:rFonts w:ascii="Times New Roman" w:hAnsi="Times New Roman" w:cs="Times New Roman"/>
          <w:sz w:val="24"/>
          <w:szCs w:val="24"/>
        </w:rPr>
      </w:pPr>
    </w:p>
    <w:p w14:paraId="02C3A5C3" w14:textId="264A2365"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78.</w:t>
      </w:r>
    </w:p>
    <w:p w14:paraId="26BAEC87"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Opći akti prije stupanja na snagu objavljuju se u službenom glasilu "Službeni glasnik" Općine Gorjani.</w:t>
      </w:r>
    </w:p>
    <w:p w14:paraId="2F630A8C" w14:textId="77777777" w:rsidR="00255E9F" w:rsidRPr="00255E9F" w:rsidRDefault="00255E9F" w:rsidP="000D429F">
      <w:pPr>
        <w:spacing w:after="0" w:line="276" w:lineRule="auto"/>
        <w:rPr>
          <w:rFonts w:ascii="Times New Roman" w:hAnsi="Times New Roman" w:cs="Times New Roman"/>
          <w:sz w:val="24"/>
          <w:szCs w:val="24"/>
        </w:rPr>
      </w:pPr>
    </w:p>
    <w:p w14:paraId="6C10C3D8" w14:textId="09738286" w:rsidR="00DE2588" w:rsidRPr="00255E9F" w:rsidRDefault="00DE2588" w:rsidP="00255E9F">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Opći akti stupaju na snagu osmog dana od dana objave, osim ako nije zbog osobito opravdanih razloga, općim aktom propisano da opći akt stupa na snagu prvog dana od dana objave.</w:t>
      </w:r>
    </w:p>
    <w:p w14:paraId="45CF1A09" w14:textId="77777777" w:rsidR="00255E9F"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5A362D47" w14:textId="05987BB9" w:rsidR="00DE2588" w:rsidRPr="00255E9F" w:rsidRDefault="00DE2588" w:rsidP="00255E9F">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Opći akti ne mogu imati povratno djelovanje.</w:t>
      </w:r>
    </w:p>
    <w:p w14:paraId="6B73E7B7" w14:textId="77777777" w:rsidR="00DE2588" w:rsidRPr="00255E9F" w:rsidRDefault="00DE2588" w:rsidP="000D429F">
      <w:pPr>
        <w:spacing w:after="0" w:line="276" w:lineRule="auto"/>
        <w:rPr>
          <w:rFonts w:ascii="Times New Roman" w:hAnsi="Times New Roman" w:cs="Times New Roman"/>
          <w:sz w:val="24"/>
          <w:szCs w:val="24"/>
        </w:rPr>
      </w:pPr>
    </w:p>
    <w:p w14:paraId="588D3909" w14:textId="5DDE4813" w:rsidR="00DE2588" w:rsidRPr="00255E9F" w:rsidRDefault="00DE2588" w:rsidP="00C17B68">
      <w:pPr>
        <w:spacing w:after="0" w:line="276" w:lineRule="auto"/>
        <w:rPr>
          <w:rFonts w:ascii="Times New Roman" w:hAnsi="Times New Roman" w:cs="Times New Roman"/>
          <w:b/>
          <w:bCs/>
          <w:sz w:val="24"/>
          <w:szCs w:val="24"/>
        </w:rPr>
      </w:pPr>
      <w:r w:rsidRPr="00255E9F">
        <w:rPr>
          <w:rFonts w:ascii="Times New Roman" w:hAnsi="Times New Roman" w:cs="Times New Roman"/>
          <w:b/>
          <w:bCs/>
          <w:sz w:val="24"/>
          <w:szCs w:val="24"/>
        </w:rPr>
        <w:t>XI.   JAVNOST RADA</w:t>
      </w:r>
    </w:p>
    <w:p w14:paraId="0E4E5ADF" w14:textId="053C908B"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79.</w:t>
      </w:r>
    </w:p>
    <w:p w14:paraId="6F00D80D"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Djelovanje tijela Općine Gorjani je javno.</w:t>
      </w:r>
    </w:p>
    <w:p w14:paraId="256562AF" w14:textId="77777777" w:rsidR="00255E9F"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0E6D7006" w14:textId="35269D18" w:rsidR="00DE2588" w:rsidRPr="00255E9F" w:rsidRDefault="00DE2588" w:rsidP="00255E9F">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Predstavnici udruga građana, građani i predstavnici medija mogu pratiti rad Općinskog vijeća u skladu s odredbama Poslovnika Općinskog vijeća.</w:t>
      </w:r>
    </w:p>
    <w:p w14:paraId="176F4F0E" w14:textId="77777777" w:rsidR="00DE2588" w:rsidRPr="00255E9F" w:rsidRDefault="00DE2588" w:rsidP="000D429F">
      <w:pPr>
        <w:spacing w:after="0" w:line="276" w:lineRule="auto"/>
        <w:rPr>
          <w:rFonts w:ascii="Times New Roman" w:hAnsi="Times New Roman" w:cs="Times New Roman"/>
          <w:sz w:val="24"/>
          <w:szCs w:val="24"/>
        </w:rPr>
      </w:pPr>
    </w:p>
    <w:p w14:paraId="25BC31E9" w14:textId="7F81D678"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80.</w:t>
      </w:r>
    </w:p>
    <w:p w14:paraId="3FD37A7B"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Javnost rada Općinskog vijeća osigurava se:</w:t>
      </w:r>
    </w:p>
    <w:p w14:paraId="2F0E9B6C" w14:textId="77777777" w:rsidR="00DE2588" w:rsidRPr="00255E9F" w:rsidRDefault="00DE2588" w:rsidP="00DA49D7">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javnim održavanjem sjednica,</w:t>
      </w:r>
    </w:p>
    <w:p w14:paraId="5E6D56CC" w14:textId="77777777" w:rsidR="00DE2588" w:rsidRPr="00255E9F" w:rsidRDefault="00DE2588" w:rsidP="00DA49D7">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izvještavanjem i napisima u tisku i drugim oblicima javnog priopćavanja,</w:t>
      </w:r>
    </w:p>
    <w:p w14:paraId="23A7C4C6" w14:textId="7C70FB4F" w:rsidR="00DE2588" w:rsidRPr="00255E9F" w:rsidRDefault="00DE2588" w:rsidP="00DA49D7">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objavljivanjem općih akata i drugih akata u ''Službenom glasniku'' Općine </w:t>
      </w:r>
      <w:r w:rsidR="00DA49D7">
        <w:rPr>
          <w:rFonts w:ascii="Times New Roman" w:hAnsi="Times New Roman" w:cs="Times New Roman"/>
          <w:sz w:val="24"/>
          <w:szCs w:val="24"/>
        </w:rPr>
        <w:tab/>
      </w:r>
      <w:r w:rsidRPr="00255E9F">
        <w:rPr>
          <w:rFonts w:ascii="Times New Roman" w:hAnsi="Times New Roman" w:cs="Times New Roman"/>
          <w:sz w:val="24"/>
          <w:szCs w:val="24"/>
        </w:rPr>
        <w:t>Gorjani.</w:t>
      </w:r>
    </w:p>
    <w:p w14:paraId="0498D0B5" w14:textId="77777777" w:rsidR="00DA49D7"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7634B2A6" w14:textId="758B4FAC" w:rsidR="00DE2588" w:rsidRPr="00255E9F" w:rsidRDefault="00DA49D7" w:rsidP="000D429F">
      <w:pPr>
        <w:spacing w:after="0" w:line="276" w:lineRule="auto"/>
        <w:rPr>
          <w:rFonts w:ascii="Times New Roman" w:hAnsi="Times New Roman" w:cs="Times New Roman"/>
          <w:sz w:val="24"/>
          <w:szCs w:val="24"/>
        </w:rPr>
      </w:pPr>
      <w:r>
        <w:rPr>
          <w:rFonts w:ascii="Times New Roman" w:hAnsi="Times New Roman" w:cs="Times New Roman"/>
          <w:sz w:val="24"/>
          <w:szCs w:val="24"/>
        </w:rPr>
        <w:tab/>
      </w:r>
      <w:r w:rsidR="00DE2588" w:rsidRPr="00255E9F">
        <w:rPr>
          <w:rFonts w:ascii="Times New Roman" w:hAnsi="Times New Roman" w:cs="Times New Roman"/>
          <w:sz w:val="24"/>
          <w:szCs w:val="24"/>
        </w:rPr>
        <w:t>Javnost rada općinskog načelnika osigurava se:</w:t>
      </w:r>
    </w:p>
    <w:p w14:paraId="5EB67886" w14:textId="77777777" w:rsidR="00DE2588" w:rsidRPr="00255E9F" w:rsidRDefault="00DE2588" w:rsidP="00DA49D7">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izvještavanjem i napisima u tisku i drugim oblicima javnog priopćavanja,</w:t>
      </w:r>
    </w:p>
    <w:p w14:paraId="193A8E04" w14:textId="24789DDB" w:rsidR="00DE2588" w:rsidRPr="00255E9F" w:rsidRDefault="00DE2588" w:rsidP="00DA49D7">
      <w:pPr>
        <w:spacing w:after="0" w:line="276" w:lineRule="auto"/>
        <w:ind w:left="1134"/>
        <w:rPr>
          <w:rFonts w:ascii="Times New Roman" w:hAnsi="Times New Roman" w:cs="Times New Roman"/>
          <w:sz w:val="24"/>
          <w:szCs w:val="24"/>
        </w:rPr>
      </w:pPr>
      <w:r w:rsidRPr="00255E9F">
        <w:rPr>
          <w:rFonts w:ascii="Times New Roman" w:hAnsi="Times New Roman" w:cs="Times New Roman"/>
          <w:sz w:val="24"/>
          <w:szCs w:val="24"/>
        </w:rPr>
        <w:t>-</w:t>
      </w:r>
      <w:r w:rsidRPr="00255E9F">
        <w:rPr>
          <w:rFonts w:ascii="Times New Roman" w:hAnsi="Times New Roman" w:cs="Times New Roman"/>
          <w:sz w:val="24"/>
          <w:szCs w:val="24"/>
        </w:rPr>
        <w:tab/>
        <w:t xml:space="preserve">objavljivanjem općih akata i drugih akata u ''Službenom glasniku'' Općine </w:t>
      </w:r>
      <w:r w:rsidR="00DA49D7">
        <w:rPr>
          <w:rFonts w:ascii="Times New Roman" w:hAnsi="Times New Roman" w:cs="Times New Roman"/>
          <w:sz w:val="24"/>
          <w:szCs w:val="24"/>
        </w:rPr>
        <w:tab/>
      </w:r>
      <w:r w:rsidRPr="00255E9F">
        <w:rPr>
          <w:rFonts w:ascii="Times New Roman" w:hAnsi="Times New Roman" w:cs="Times New Roman"/>
          <w:sz w:val="24"/>
          <w:szCs w:val="24"/>
        </w:rPr>
        <w:t>Gorjani</w:t>
      </w:r>
    </w:p>
    <w:p w14:paraId="7666E10D" w14:textId="77777777" w:rsidR="00DE2588" w:rsidRPr="00255E9F" w:rsidRDefault="00DE2588" w:rsidP="000D429F">
      <w:pPr>
        <w:spacing w:after="0" w:line="276" w:lineRule="auto"/>
        <w:rPr>
          <w:rFonts w:ascii="Times New Roman" w:hAnsi="Times New Roman" w:cs="Times New Roman"/>
          <w:sz w:val="24"/>
          <w:szCs w:val="24"/>
        </w:rPr>
      </w:pPr>
    </w:p>
    <w:p w14:paraId="72D8188C" w14:textId="330DBFB7"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81.</w:t>
      </w:r>
    </w:p>
    <w:p w14:paraId="6732A50C"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Općina Gorjani organizirat će svoj rad i poslovanje tako da građani i pravne osobe mogu na jednostavan i djelotvoran način ostvariti svoja Ustavom zajamčena prava i zakonom zaštićene interese te ispunjavati građanske dužnosti.</w:t>
      </w:r>
    </w:p>
    <w:p w14:paraId="1CF2B6AC" w14:textId="77777777" w:rsidR="00DE2588" w:rsidRPr="00255E9F" w:rsidRDefault="00DE2588" w:rsidP="00255E9F">
      <w:pPr>
        <w:spacing w:after="0" w:line="276" w:lineRule="auto"/>
        <w:jc w:val="center"/>
        <w:rPr>
          <w:rFonts w:ascii="Times New Roman" w:hAnsi="Times New Roman" w:cs="Times New Roman"/>
          <w:sz w:val="24"/>
          <w:szCs w:val="24"/>
        </w:rPr>
      </w:pPr>
    </w:p>
    <w:p w14:paraId="6380A4FE" w14:textId="3180AEB7"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82.</w:t>
      </w:r>
    </w:p>
    <w:p w14:paraId="59469CC2"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Tjedni i dnevni raspored radnog vremena kao i druga pitanja u vezi s radnim vremenom u Jedinstvenom upravnom odjelu utvrđuje Općinski načelnik.</w:t>
      </w:r>
    </w:p>
    <w:p w14:paraId="1D955A14" w14:textId="77777777" w:rsidR="00255E9F" w:rsidRPr="00255E9F" w:rsidRDefault="00255E9F" w:rsidP="000D429F">
      <w:pPr>
        <w:spacing w:after="0" w:line="276" w:lineRule="auto"/>
        <w:rPr>
          <w:rFonts w:ascii="Times New Roman" w:hAnsi="Times New Roman" w:cs="Times New Roman"/>
          <w:sz w:val="24"/>
          <w:szCs w:val="24"/>
        </w:rPr>
      </w:pPr>
    </w:p>
    <w:p w14:paraId="04F89B51" w14:textId="161ACF74" w:rsidR="00DE2588" w:rsidRPr="00255E9F" w:rsidRDefault="00DE2588" w:rsidP="00255E9F">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Jedinstveni upravni odjel Općine mora u svoje uredovno vrijeme omogućiti građaninu uvid u važeće republičke zakone i opće akte Općine Gorjani.</w:t>
      </w:r>
    </w:p>
    <w:p w14:paraId="689F9773" w14:textId="77777777" w:rsidR="00255E9F"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506B27ED" w14:textId="05AD68F1" w:rsidR="00DE2588" w:rsidRPr="00255E9F" w:rsidRDefault="00DE2588" w:rsidP="00255E9F">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Građani i pravne osobe moraju biti na prikladan način javno obaviješteni o radnom vremenu, uredovnim danima i drugim važnim pitanjima za rad Jedinstvenog upravnog odjela.</w:t>
      </w:r>
    </w:p>
    <w:p w14:paraId="45BF7840" w14:textId="77777777" w:rsidR="000A627D" w:rsidRDefault="000A627D" w:rsidP="00255E9F">
      <w:pPr>
        <w:spacing w:after="0" w:line="276" w:lineRule="auto"/>
        <w:jc w:val="center"/>
        <w:rPr>
          <w:rFonts w:ascii="Times New Roman" w:hAnsi="Times New Roman" w:cs="Times New Roman"/>
          <w:b/>
          <w:bCs/>
          <w:sz w:val="24"/>
          <w:szCs w:val="24"/>
        </w:rPr>
      </w:pPr>
    </w:p>
    <w:p w14:paraId="0852E697" w14:textId="30BB7727"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83.</w:t>
      </w:r>
    </w:p>
    <w:p w14:paraId="6F64E840"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Na zgradi u kojoj su smještena tijela Općine mora biti istaknut naziv tijela, a na prikladnom mjestu u zgradi mora biti istaknut raspored prostorija tijela Općine Gorjani.</w:t>
      </w:r>
    </w:p>
    <w:p w14:paraId="0D2EC9D7" w14:textId="77777777" w:rsidR="00DE2588" w:rsidRPr="00255E9F" w:rsidRDefault="00DE2588" w:rsidP="000D429F">
      <w:pPr>
        <w:spacing w:after="0" w:line="276" w:lineRule="auto"/>
        <w:rPr>
          <w:rFonts w:ascii="Times New Roman" w:hAnsi="Times New Roman" w:cs="Times New Roman"/>
          <w:sz w:val="24"/>
          <w:szCs w:val="24"/>
        </w:rPr>
      </w:pPr>
    </w:p>
    <w:p w14:paraId="7FD09D4C" w14:textId="337FF45E" w:rsidR="00DE2588" w:rsidRPr="00255E9F" w:rsidRDefault="00DE2588" w:rsidP="003E187B">
      <w:pPr>
        <w:spacing w:after="0" w:line="276" w:lineRule="auto"/>
        <w:rPr>
          <w:rFonts w:ascii="Times New Roman" w:hAnsi="Times New Roman" w:cs="Times New Roman"/>
          <w:b/>
          <w:bCs/>
          <w:sz w:val="24"/>
          <w:szCs w:val="24"/>
        </w:rPr>
      </w:pPr>
      <w:r w:rsidRPr="00255E9F">
        <w:rPr>
          <w:rFonts w:ascii="Times New Roman" w:hAnsi="Times New Roman" w:cs="Times New Roman"/>
          <w:b/>
          <w:bCs/>
          <w:sz w:val="24"/>
          <w:szCs w:val="24"/>
        </w:rPr>
        <w:t>XII. PRIJELAZNE I ZAVRŠNE ODREDBE</w:t>
      </w:r>
    </w:p>
    <w:p w14:paraId="14B02AD4" w14:textId="22D6D063"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84.</w:t>
      </w:r>
    </w:p>
    <w:p w14:paraId="4567BFD0"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Do donošenja općih akata kojima se uređuju poslovi iz samoupravnog djelokruga Općine Gorjani, sukladno posebnim zakonima i odredbama ovoga Statuta, primjenjivat će se akti Općine Gorjani u onim odredbama koje nisu u suprotnosti sa zakonom i ovim Statutom.</w:t>
      </w:r>
    </w:p>
    <w:p w14:paraId="405B1C7B" w14:textId="77777777" w:rsidR="00255E9F"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383667C4" w14:textId="12902EAB" w:rsidR="00DE2588" w:rsidRPr="00255E9F" w:rsidRDefault="00DE2588" w:rsidP="00255E9F">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U slučaju suprotnosti odredbi općeg akta iz stavka 1. ovoga članka, primjenjuju se neposredno odredbe zakona i ovoga Statuta.</w:t>
      </w:r>
    </w:p>
    <w:p w14:paraId="1A379A3B" w14:textId="77777777" w:rsidR="00DE2588" w:rsidRPr="00255E9F" w:rsidRDefault="00DE2588" w:rsidP="000D429F">
      <w:pPr>
        <w:spacing w:after="0" w:line="276" w:lineRule="auto"/>
        <w:rPr>
          <w:rFonts w:ascii="Times New Roman" w:hAnsi="Times New Roman" w:cs="Times New Roman"/>
          <w:sz w:val="24"/>
          <w:szCs w:val="24"/>
        </w:rPr>
      </w:pPr>
    </w:p>
    <w:p w14:paraId="2CCD48D6" w14:textId="260528CE"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85.</w:t>
      </w:r>
    </w:p>
    <w:p w14:paraId="5A6FFD40"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Općina Gorjani donijet će opće akte kojima se uređuju poslovi iz samoupravnog djelokruga Općine Gorjani u rokovima određenim posebnim zakonima.</w:t>
      </w:r>
    </w:p>
    <w:p w14:paraId="15537358" w14:textId="77777777" w:rsidR="00DE2588" w:rsidRPr="00255E9F" w:rsidRDefault="00DE2588" w:rsidP="000D429F">
      <w:pPr>
        <w:spacing w:after="0" w:line="276" w:lineRule="auto"/>
        <w:rPr>
          <w:rFonts w:ascii="Times New Roman" w:hAnsi="Times New Roman" w:cs="Times New Roman"/>
          <w:sz w:val="24"/>
          <w:szCs w:val="24"/>
        </w:rPr>
      </w:pPr>
    </w:p>
    <w:p w14:paraId="72A3A915" w14:textId="2EFB1B36" w:rsidR="00DE2588" w:rsidRPr="00255E9F" w:rsidRDefault="00DE2588" w:rsidP="003E187B">
      <w:pPr>
        <w:spacing w:after="0" w:line="276" w:lineRule="auto"/>
        <w:jc w:val="center"/>
        <w:rPr>
          <w:rFonts w:ascii="Times New Roman" w:hAnsi="Times New Roman" w:cs="Times New Roman"/>
          <w:sz w:val="24"/>
          <w:szCs w:val="24"/>
        </w:rPr>
      </w:pPr>
      <w:r w:rsidRPr="00255E9F">
        <w:rPr>
          <w:rFonts w:ascii="Times New Roman" w:hAnsi="Times New Roman" w:cs="Times New Roman"/>
          <w:b/>
          <w:bCs/>
          <w:sz w:val="24"/>
          <w:szCs w:val="24"/>
        </w:rPr>
        <w:t>Članak 86.</w:t>
      </w:r>
    </w:p>
    <w:p w14:paraId="0B9A8A63" w14:textId="77777777"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Postupak za promjenu Statuta pokreće se prijedlogom za promjenu Statuta.</w:t>
      </w:r>
    </w:p>
    <w:p w14:paraId="46DC4773" w14:textId="77777777" w:rsidR="00255E9F"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42BB9FE7" w14:textId="026063AB" w:rsidR="00DE2588" w:rsidRPr="00255E9F" w:rsidRDefault="00DE2588" w:rsidP="00255E9F">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Prijedlog za promjenu Statuta može podnijeti jedna trećina vijećnika Općinskog vijeća, Općinski načelnik i Odbor za statutarno-pravna pitanja Općinskog vijeća.</w:t>
      </w:r>
    </w:p>
    <w:p w14:paraId="2977CB99" w14:textId="77777777" w:rsidR="00255E9F"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r>
    </w:p>
    <w:p w14:paraId="32F233A4" w14:textId="73CA885E" w:rsidR="00DE2588" w:rsidRPr="00255E9F" w:rsidRDefault="00DE2588" w:rsidP="00255E9F">
      <w:pPr>
        <w:spacing w:after="0" w:line="276" w:lineRule="auto"/>
        <w:ind w:firstLine="708"/>
        <w:rPr>
          <w:rFonts w:ascii="Times New Roman" w:hAnsi="Times New Roman" w:cs="Times New Roman"/>
          <w:sz w:val="24"/>
          <w:szCs w:val="24"/>
        </w:rPr>
      </w:pPr>
      <w:r w:rsidRPr="00255E9F">
        <w:rPr>
          <w:rFonts w:ascii="Times New Roman" w:hAnsi="Times New Roman" w:cs="Times New Roman"/>
          <w:sz w:val="24"/>
          <w:szCs w:val="24"/>
        </w:rPr>
        <w:t>Prijedlog mora biti obrazložen, a podnosi se predsjedniku Općinskog vijeća.</w:t>
      </w:r>
    </w:p>
    <w:p w14:paraId="3BDE6B8B" w14:textId="77777777" w:rsidR="00255E9F" w:rsidRPr="00255E9F" w:rsidRDefault="00255E9F" w:rsidP="00255E9F">
      <w:pPr>
        <w:spacing w:after="0" w:line="276" w:lineRule="auto"/>
        <w:ind w:firstLine="708"/>
        <w:rPr>
          <w:rFonts w:ascii="Times New Roman" w:hAnsi="Times New Roman" w:cs="Times New Roman"/>
          <w:sz w:val="24"/>
          <w:szCs w:val="24"/>
        </w:rPr>
      </w:pPr>
    </w:p>
    <w:p w14:paraId="10B3E270" w14:textId="5ED094D4" w:rsidR="00DE2588" w:rsidRPr="00255E9F"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Općinsko vijeće, većinom glasova svih vijećnika, odlučuje da li će pristupiti raspravi o predloženoj promjeni Statuta.</w:t>
      </w:r>
    </w:p>
    <w:p w14:paraId="02EA60FC" w14:textId="77777777" w:rsidR="00255E9F" w:rsidRPr="00255E9F" w:rsidRDefault="00255E9F" w:rsidP="000D429F">
      <w:pPr>
        <w:spacing w:after="0" w:line="276" w:lineRule="auto"/>
        <w:rPr>
          <w:rFonts w:ascii="Times New Roman" w:hAnsi="Times New Roman" w:cs="Times New Roman"/>
          <w:sz w:val="24"/>
          <w:szCs w:val="24"/>
        </w:rPr>
      </w:pPr>
    </w:p>
    <w:p w14:paraId="06D0123F" w14:textId="5F57638E" w:rsidR="00B7123D" w:rsidRDefault="00DE2588" w:rsidP="000D429F">
      <w:pPr>
        <w:spacing w:after="0" w:line="276" w:lineRule="auto"/>
        <w:rPr>
          <w:rFonts w:ascii="Times New Roman" w:hAnsi="Times New Roman" w:cs="Times New Roman"/>
          <w:sz w:val="24"/>
          <w:szCs w:val="24"/>
        </w:rPr>
      </w:pPr>
      <w:r w:rsidRPr="00255E9F">
        <w:rPr>
          <w:rFonts w:ascii="Times New Roman" w:hAnsi="Times New Roman" w:cs="Times New Roman"/>
          <w:sz w:val="24"/>
          <w:szCs w:val="24"/>
        </w:rPr>
        <w:tab/>
        <w:t>Promjena Statuta je usvojena ako je za nju glasovala većina članova Općinskog vijeća.</w:t>
      </w:r>
    </w:p>
    <w:p w14:paraId="369319D9" w14:textId="44537CD0" w:rsidR="000A627D" w:rsidRDefault="000A627D" w:rsidP="000D429F">
      <w:pPr>
        <w:spacing w:after="0" w:line="276" w:lineRule="auto"/>
        <w:rPr>
          <w:rFonts w:ascii="Times New Roman" w:hAnsi="Times New Roman" w:cs="Times New Roman"/>
          <w:sz w:val="24"/>
          <w:szCs w:val="24"/>
        </w:rPr>
      </w:pPr>
    </w:p>
    <w:p w14:paraId="7634A6E2" w14:textId="724FBF2E" w:rsidR="000A627D" w:rsidRDefault="000A627D" w:rsidP="000A627D">
      <w:pPr>
        <w:spacing w:after="0" w:line="276" w:lineRule="auto"/>
        <w:jc w:val="center"/>
        <w:rPr>
          <w:rFonts w:ascii="Times New Roman" w:hAnsi="Times New Roman" w:cs="Times New Roman"/>
          <w:b/>
          <w:bCs/>
          <w:sz w:val="24"/>
          <w:szCs w:val="24"/>
        </w:rPr>
      </w:pPr>
      <w:r w:rsidRPr="00255E9F">
        <w:rPr>
          <w:rFonts w:ascii="Times New Roman" w:hAnsi="Times New Roman" w:cs="Times New Roman"/>
          <w:b/>
          <w:bCs/>
          <w:sz w:val="24"/>
          <w:szCs w:val="24"/>
        </w:rPr>
        <w:t>Članak 8</w:t>
      </w:r>
      <w:r>
        <w:rPr>
          <w:rFonts w:ascii="Times New Roman" w:hAnsi="Times New Roman" w:cs="Times New Roman"/>
          <w:b/>
          <w:bCs/>
          <w:sz w:val="24"/>
          <w:szCs w:val="24"/>
        </w:rPr>
        <w:t>7</w:t>
      </w:r>
      <w:r w:rsidRPr="00255E9F">
        <w:rPr>
          <w:rFonts w:ascii="Times New Roman" w:hAnsi="Times New Roman" w:cs="Times New Roman"/>
          <w:b/>
          <w:bCs/>
          <w:sz w:val="24"/>
          <w:szCs w:val="24"/>
        </w:rPr>
        <w:t>.</w:t>
      </w:r>
    </w:p>
    <w:p w14:paraId="77312714" w14:textId="32F2F149" w:rsidR="000A627D" w:rsidRDefault="000A627D" w:rsidP="000A627D">
      <w:pPr>
        <w:spacing w:after="0" w:line="276" w:lineRule="auto"/>
        <w:rPr>
          <w:rFonts w:ascii="Times New Roman" w:hAnsi="Times New Roman" w:cs="Times New Roman"/>
          <w:sz w:val="24"/>
          <w:szCs w:val="24"/>
        </w:rPr>
      </w:pPr>
      <w:r>
        <w:rPr>
          <w:rFonts w:ascii="Times New Roman" w:hAnsi="Times New Roman" w:cs="Times New Roman"/>
          <w:sz w:val="24"/>
          <w:szCs w:val="24"/>
        </w:rPr>
        <w:tab/>
        <w:t xml:space="preserve">Danom stupanja na snagu ovoga Statuta prestaje </w:t>
      </w:r>
      <w:r w:rsidR="009F7C35">
        <w:rPr>
          <w:rFonts w:ascii="Times New Roman" w:hAnsi="Times New Roman" w:cs="Times New Roman"/>
          <w:sz w:val="24"/>
          <w:szCs w:val="24"/>
        </w:rPr>
        <w:t>važiti</w:t>
      </w:r>
      <w:r>
        <w:rPr>
          <w:rFonts w:ascii="Times New Roman" w:hAnsi="Times New Roman" w:cs="Times New Roman"/>
          <w:sz w:val="24"/>
          <w:szCs w:val="24"/>
        </w:rPr>
        <w:t xml:space="preserve"> Statut Općine Gorjani (Službeni glasnik Općine Gorjani broj </w:t>
      </w:r>
      <w:r w:rsidR="00C26D05">
        <w:rPr>
          <w:rFonts w:ascii="Times New Roman" w:hAnsi="Times New Roman" w:cs="Times New Roman"/>
          <w:sz w:val="24"/>
          <w:szCs w:val="24"/>
        </w:rPr>
        <w:t>69/17, 72/18, 1/21)</w:t>
      </w:r>
      <w:r w:rsidR="009F7C35">
        <w:rPr>
          <w:rFonts w:ascii="Times New Roman" w:hAnsi="Times New Roman" w:cs="Times New Roman"/>
          <w:sz w:val="24"/>
          <w:szCs w:val="24"/>
        </w:rPr>
        <w:t>.</w:t>
      </w:r>
    </w:p>
    <w:p w14:paraId="2D1F57E3" w14:textId="267B60B1" w:rsidR="009F7C35" w:rsidRDefault="009F7C35" w:rsidP="000A627D">
      <w:pPr>
        <w:spacing w:after="0" w:line="276" w:lineRule="auto"/>
        <w:rPr>
          <w:rFonts w:ascii="Times New Roman" w:hAnsi="Times New Roman" w:cs="Times New Roman"/>
          <w:sz w:val="24"/>
          <w:szCs w:val="24"/>
        </w:rPr>
      </w:pPr>
    </w:p>
    <w:p w14:paraId="51475DAA" w14:textId="78663C5F" w:rsidR="009F7C35" w:rsidRDefault="009F7C35" w:rsidP="009F7C35">
      <w:pPr>
        <w:spacing w:after="0" w:line="276" w:lineRule="auto"/>
        <w:jc w:val="center"/>
        <w:rPr>
          <w:rFonts w:ascii="Times New Roman" w:hAnsi="Times New Roman" w:cs="Times New Roman"/>
          <w:b/>
          <w:bCs/>
          <w:sz w:val="24"/>
          <w:szCs w:val="24"/>
        </w:rPr>
      </w:pPr>
      <w:r w:rsidRPr="00255E9F">
        <w:rPr>
          <w:rFonts w:ascii="Times New Roman" w:hAnsi="Times New Roman" w:cs="Times New Roman"/>
          <w:b/>
          <w:bCs/>
          <w:sz w:val="24"/>
          <w:szCs w:val="24"/>
        </w:rPr>
        <w:t xml:space="preserve">Članak </w:t>
      </w:r>
      <w:r>
        <w:rPr>
          <w:rFonts w:ascii="Times New Roman" w:hAnsi="Times New Roman" w:cs="Times New Roman"/>
          <w:b/>
          <w:bCs/>
          <w:sz w:val="24"/>
          <w:szCs w:val="24"/>
        </w:rPr>
        <w:t>88</w:t>
      </w:r>
      <w:r w:rsidRPr="00255E9F">
        <w:rPr>
          <w:rFonts w:ascii="Times New Roman" w:hAnsi="Times New Roman" w:cs="Times New Roman"/>
          <w:b/>
          <w:bCs/>
          <w:sz w:val="24"/>
          <w:szCs w:val="24"/>
        </w:rPr>
        <w:t>.</w:t>
      </w:r>
    </w:p>
    <w:p w14:paraId="43DA0D19" w14:textId="551E16A8" w:rsidR="009F7C35" w:rsidRDefault="009F7C35" w:rsidP="009F7C35">
      <w:pPr>
        <w:spacing w:after="0" w:line="276" w:lineRule="auto"/>
        <w:rPr>
          <w:rFonts w:ascii="Times New Roman" w:hAnsi="Times New Roman" w:cs="Times New Roman"/>
          <w:sz w:val="24"/>
          <w:szCs w:val="24"/>
        </w:rPr>
      </w:pPr>
      <w:r>
        <w:rPr>
          <w:rFonts w:ascii="Times New Roman" w:hAnsi="Times New Roman" w:cs="Times New Roman"/>
          <w:sz w:val="24"/>
          <w:szCs w:val="24"/>
        </w:rPr>
        <w:tab/>
        <w:t>Ovaj Statut stupa na snagu osmoga dana od dana objave u Službenom glasniku Općine Gorjani.</w:t>
      </w:r>
    </w:p>
    <w:p w14:paraId="7E580E02" w14:textId="77777777" w:rsidR="00C17B68" w:rsidRDefault="00C17B68" w:rsidP="009F7C35">
      <w:pPr>
        <w:spacing w:after="0" w:line="276" w:lineRule="auto"/>
        <w:rPr>
          <w:rFonts w:ascii="Times New Roman" w:hAnsi="Times New Roman" w:cs="Times New Roman"/>
          <w:sz w:val="24"/>
          <w:szCs w:val="24"/>
        </w:rPr>
      </w:pPr>
    </w:p>
    <w:p w14:paraId="5BDF590B" w14:textId="6103EA94" w:rsidR="009F7C35" w:rsidRDefault="009F7C35" w:rsidP="009F7C35">
      <w:pPr>
        <w:spacing w:after="0" w:line="276" w:lineRule="auto"/>
        <w:rPr>
          <w:rFonts w:ascii="Times New Roman" w:hAnsi="Times New Roman" w:cs="Times New Roman"/>
          <w:sz w:val="24"/>
          <w:szCs w:val="24"/>
        </w:rPr>
      </w:pPr>
      <w:r>
        <w:rPr>
          <w:rFonts w:ascii="Times New Roman" w:hAnsi="Times New Roman" w:cs="Times New Roman"/>
          <w:sz w:val="24"/>
          <w:szCs w:val="24"/>
        </w:rPr>
        <w:t>KLASA: 011-01/21-01</w:t>
      </w:r>
      <w:r w:rsidR="00626DD0">
        <w:rPr>
          <w:rFonts w:ascii="Times New Roman" w:hAnsi="Times New Roman" w:cs="Times New Roman"/>
          <w:sz w:val="24"/>
          <w:szCs w:val="24"/>
        </w:rPr>
        <w:t>/0</w:t>
      </w:r>
      <w:r w:rsidR="00F8297D">
        <w:rPr>
          <w:rFonts w:ascii="Times New Roman" w:hAnsi="Times New Roman" w:cs="Times New Roman"/>
          <w:sz w:val="24"/>
          <w:szCs w:val="24"/>
        </w:rPr>
        <w:t>5</w:t>
      </w:r>
    </w:p>
    <w:p w14:paraId="27B6A1BE" w14:textId="3BBBEDBE" w:rsidR="009F7C35" w:rsidRDefault="009F7C35" w:rsidP="009F7C35">
      <w:pPr>
        <w:spacing w:after="0" w:line="276" w:lineRule="auto"/>
        <w:rPr>
          <w:rFonts w:ascii="Times New Roman" w:hAnsi="Times New Roman" w:cs="Times New Roman"/>
          <w:sz w:val="24"/>
          <w:szCs w:val="24"/>
        </w:rPr>
      </w:pPr>
      <w:r>
        <w:rPr>
          <w:rFonts w:ascii="Times New Roman" w:hAnsi="Times New Roman" w:cs="Times New Roman"/>
          <w:sz w:val="24"/>
          <w:szCs w:val="24"/>
        </w:rPr>
        <w:t>URBROJ: 2121/03-02-01/21</w:t>
      </w:r>
    </w:p>
    <w:p w14:paraId="43983206" w14:textId="1CEFCA1C" w:rsidR="009F7C35" w:rsidRDefault="009F7C35" w:rsidP="009F7C35">
      <w:pPr>
        <w:spacing w:after="0" w:line="276" w:lineRule="auto"/>
        <w:rPr>
          <w:rFonts w:ascii="Times New Roman" w:hAnsi="Times New Roman" w:cs="Times New Roman"/>
          <w:sz w:val="24"/>
          <w:szCs w:val="24"/>
        </w:rPr>
      </w:pPr>
      <w:r>
        <w:rPr>
          <w:rFonts w:ascii="Times New Roman" w:hAnsi="Times New Roman" w:cs="Times New Roman"/>
          <w:sz w:val="24"/>
          <w:szCs w:val="24"/>
        </w:rPr>
        <w:t xml:space="preserve">Gorjani, </w:t>
      </w:r>
      <w:r w:rsidR="00626DD0">
        <w:rPr>
          <w:rFonts w:ascii="Times New Roman" w:hAnsi="Times New Roman" w:cs="Times New Roman"/>
          <w:sz w:val="24"/>
          <w:szCs w:val="24"/>
        </w:rPr>
        <w:t>7. rujna 2021. godine</w:t>
      </w:r>
    </w:p>
    <w:p w14:paraId="36A5171C" w14:textId="7483B81C" w:rsidR="009F7C35" w:rsidRDefault="009F7C35" w:rsidP="009F7C35">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PREDSJEDNIK OPĆINSKOG VIJEĆA:</w:t>
      </w:r>
    </w:p>
    <w:p w14:paraId="51E80F61" w14:textId="0F7879A1" w:rsidR="000A627D" w:rsidRPr="00255E9F" w:rsidRDefault="009F7C35" w:rsidP="00C17B68">
      <w:pPr>
        <w:spacing w:after="0" w:line="276" w:lineRule="auto"/>
        <w:jc w:val="cente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Zvonko Majstorović</w:t>
      </w:r>
    </w:p>
    <w:sectPr w:rsidR="000A627D" w:rsidRPr="00255E9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49364" w14:textId="77777777" w:rsidR="00A519A4" w:rsidRDefault="00A519A4" w:rsidP="00CD7D0C">
      <w:pPr>
        <w:spacing w:after="0" w:line="240" w:lineRule="auto"/>
      </w:pPr>
      <w:r>
        <w:separator/>
      </w:r>
    </w:p>
  </w:endnote>
  <w:endnote w:type="continuationSeparator" w:id="0">
    <w:p w14:paraId="2385B7FE" w14:textId="77777777" w:rsidR="00A519A4" w:rsidRDefault="00A519A4" w:rsidP="00CD7D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95E1C" w14:textId="77777777" w:rsidR="00A519A4" w:rsidRDefault="00A519A4" w:rsidP="00CD7D0C">
      <w:pPr>
        <w:spacing w:after="0" w:line="240" w:lineRule="auto"/>
      </w:pPr>
      <w:r>
        <w:separator/>
      </w:r>
    </w:p>
  </w:footnote>
  <w:footnote w:type="continuationSeparator" w:id="0">
    <w:p w14:paraId="61212C7D" w14:textId="77777777" w:rsidR="00A519A4" w:rsidRDefault="00A519A4" w:rsidP="00CD7D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B4F97"/>
    <w:multiLevelType w:val="hybridMultilevel"/>
    <w:tmpl w:val="3B1638C4"/>
    <w:lvl w:ilvl="0" w:tplc="9814AA48">
      <w:numFmt w:val="bullet"/>
      <w:lvlText w:val="-"/>
      <w:lvlJc w:val="left"/>
      <w:pPr>
        <w:ind w:left="1068" w:hanging="708"/>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4840747A"/>
    <w:multiLevelType w:val="hybridMultilevel"/>
    <w:tmpl w:val="7C3C93E6"/>
    <w:lvl w:ilvl="0" w:tplc="8264D5C4">
      <w:numFmt w:val="bullet"/>
      <w:lvlText w:val="-"/>
      <w:lvlJc w:val="left"/>
      <w:pPr>
        <w:ind w:left="1068" w:hanging="360"/>
      </w:pPr>
      <w:rPr>
        <w:rFonts w:ascii="Times New Roman" w:eastAsia="Calibri"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2" w15:restartNumberingAfterBreak="0">
    <w:nsid w:val="64B37826"/>
    <w:multiLevelType w:val="hybridMultilevel"/>
    <w:tmpl w:val="3B8269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73DB66D2"/>
    <w:multiLevelType w:val="hybridMultilevel"/>
    <w:tmpl w:val="C61CDB30"/>
    <w:lvl w:ilvl="0" w:tplc="9814AA48">
      <w:numFmt w:val="bullet"/>
      <w:lvlText w:val="-"/>
      <w:lvlJc w:val="left"/>
      <w:pPr>
        <w:ind w:left="1068" w:hanging="708"/>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F62"/>
    <w:rsid w:val="00002887"/>
    <w:rsid w:val="00011FD5"/>
    <w:rsid w:val="000A627D"/>
    <w:rsid w:val="000D429F"/>
    <w:rsid w:val="001500FD"/>
    <w:rsid w:val="00170F95"/>
    <w:rsid w:val="002437B2"/>
    <w:rsid w:val="00255E9F"/>
    <w:rsid w:val="0027680A"/>
    <w:rsid w:val="002C5F26"/>
    <w:rsid w:val="002D0346"/>
    <w:rsid w:val="002F10AB"/>
    <w:rsid w:val="003E187B"/>
    <w:rsid w:val="004417A4"/>
    <w:rsid w:val="004803C8"/>
    <w:rsid w:val="004F59AC"/>
    <w:rsid w:val="00571F62"/>
    <w:rsid w:val="00626DD0"/>
    <w:rsid w:val="006D03D4"/>
    <w:rsid w:val="007D7AAC"/>
    <w:rsid w:val="00820B30"/>
    <w:rsid w:val="00911DFF"/>
    <w:rsid w:val="009167A6"/>
    <w:rsid w:val="009B317C"/>
    <w:rsid w:val="009D28E3"/>
    <w:rsid w:val="009F7C35"/>
    <w:rsid w:val="00A1764D"/>
    <w:rsid w:val="00A519A4"/>
    <w:rsid w:val="00A54782"/>
    <w:rsid w:val="00AF71B8"/>
    <w:rsid w:val="00B44866"/>
    <w:rsid w:val="00B7123D"/>
    <w:rsid w:val="00BB4C0A"/>
    <w:rsid w:val="00BC067E"/>
    <w:rsid w:val="00C17B68"/>
    <w:rsid w:val="00C26D05"/>
    <w:rsid w:val="00CA4AB4"/>
    <w:rsid w:val="00CD7D0C"/>
    <w:rsid w:val="00DA49D7"/>
    <w:rsid w:val="00DE2588"/>
    <w:rsid w:val="00E1353D"/>
    <w:rsid w:val="00F8297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6900BE"/>
  <w15:chartTrackingRefBased/>
  <w15:docId w15:val="{D77BBC56-D2D8-4B60-AB0C-45E71828D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6D03D4"/>
    <w:pPr>
      <w:ind w:left="720"/>
      <w:contextualSpacing/>
    </w:pPr>
  </w:style>
  <w:style w:type="paragraph" w:customStyle="1" w:styleId="box466301">
    <w:name w:val="box_466301"/>
    <w:basedOn w:val="Normal"/>
    <w:rsid w:val="00E1353D"/>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Zaglavlje">
    <w:name w:val="header"/>
    <w:basedOn w:val="Normal"/>
    <w:link w:val="ZaglavljeChar"/>
    <w:uiPriority w:val="99"/>
    <w:unhideWhenUsed/>
    <w:rsid w:val="00CD7D0C"/>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CD7D0C"/>
  </w:style>
  <w:style w:type="paragraph" w:styleId="Podnoje">
    <w:name w:val="footer"/>
    <w:basedOn w:val="Normal"/>
    <w:link w:val="PodnojeChar"/>
    <w:uiPriority w:val="99"/>
    <w:unhideWhenUsed/>
    <w:rsid w:val="00CD7D0C"/>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CD7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25</Pages>
  <Words>7780</Words>
  <Characters>44348</Characters>
  <Application>Microsoft Office Word</Application>
  <DocSecurity>0</DocSecurity>
  <Lines>369</Lines>
  <Paragraphs>104</Paragraphs>
  <ScaleCrop>false</ScaleCrop>
  <HeadingPairs>
    <vt:vector size="2" baseType="variant">
      <vt:variant>
        <vt:lpstr>Naslov</vt:lpstr>
      </vt:variant>
      <vt:variant>
        <vt:i4>1</vt:i4>
      </vt:variant>
    </vt:vector>
  </HeadingPairs>
  <TitlesOfParts>
    <vt:vector size="1" baseType="lpstr">
      <vt:lpstr>P R I J E D L O G</vt:lpstr>
    </vt:vector>
  </TitlesOfParts>
  <Company/>
  <LinksUpToDate>false</LinksUpToDate>
  <CharactersWithSpaces>52024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 R I J E D L O G</dc:title>
  <dc:subject/>
  <dc:creator>Tea Milanović</dc:creator>
  <cp:keywords/>
  <dc:description/>
  <cp:lastModifiedBy>Opcina</cp:lastModifiedBy>
  <cp:revision>6</cp:revision>
  <cp:lastPrinted>2021-09-08T08:17:00Z</cp:lastPrinted>
  <dcterms:created xsi:type="dcterms:W3CDTF">2021-08-11T06:27:00Z</dcterms:created>
  <dcterms:modified xsi:type="dcterms:W3CDTF">2021-09-08T08:19:00Z</dcterms:modified>
</cp:coreProperties>
</file>